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senioři dostali od policistů předvánoční dárek. Kalendář plný užitečných rad</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 </w:t>
      </w:r>
    </w:p>
    <w:p>
      <w:pPr/>
      <w:r>
        <w:rPr>
          <w:b w:val="1"/>
          <w:bCs w:val="1"/>
        </w:rPr>
        <w:t xml:space="preserve">Miroslav Kolátek, preventista PČR MSK</w:t>
      </w:r>
      <w:r>
        <w:rPr/>
        <w:t xml:space="preserve">: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 Vydávají se například za falešné investiční poradce nebo falešné bankéře nebo navazují důvěrné vztahy a snaží se z člověka vylákat intimní materiál,. fotku, video a jakmile získají tento materiál, pak ho vydírají o peníze."</w:t>
      </w:r>
    </w:p>
    <w:p>
      <w:pPr/>
      <w:r>
        <w:rPr/>
        <w:t xml:space="preserve"> Většina seniorů se snaží být v online prostředí  i na mobilu obezřetná. </w:t>
      </w:r>
    </w:p>
    <w:p>
      <w:pPr/>
      <w:r>
        <w:rPr>
          <w:b w:val="1"/>
          <w:bCs w:val="1"/>
        </w:rPr>
        <w:t xml:space="preserve">anketa: senioři: </w:t>
      </w:r>
      <w:r>
        <w:rPr/>
        <w:t xml:space="preserve">"Jak tam je nějaká zpráva neznámá, neberu, nezvedám telefony, to vůbec." "Si dávám pozor na to, zatím se mi nepovedlo, že by se mi tam někdo dostal, takže je to dobré.”</w:t>
      </w:r>
    </w:p>
    <w:p>
      <w:pPr/>
      <w:r>
        <w:rPr/>
        <w:t xml:space="preserve">V následujících dnech kalendáře obdrží i senioři z okolních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655/karvinsti-seniori-dostali-od-policistu-predvanocni-darek-kalendar-plny-uzitecnyc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2026-04-20T21:16:55+02:00</dcterms:created>
  <dcterms:modified xsi:type="dcterms:W3CDTF">2026-04-20T21:16:55+02:00</dcterms:modified>
</cp:coreProperties>
</file>

<file path=docProps/custom.xml><?xml version="1.0" encoding="utf-8"?>
<Properties xmlns="http://schemas.openxmlformats.org/officeDocument/2006/custom-properties" xmlns:vt="http://schemas.openxmlformats.org/officeDocument/2006/docPropsVTypes"/>
</file>