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vánočním jarmarku v Porubě se podával charitativní punč. Lidé přispívali na Aničku</w:t>
      </w:r>
    </w:p>
    <w:p>
      <w:pPr/>
      <w:r>
        <w:rPr/>
        <w:t xml:space="preserve">500 kelímků vánočního punče v alko i nealko verzi a stejný počet perníkových srdíček, čekalo ve stánku porubské radnice na Alšově náměstí na každého, kdo chtěl přispět do sbírky Srdce pro Porubu.</w:t>
      </w:r>
    </w:p>
    <w:p>
      <w:pPr/>
      <w:r>
        <w:rPr>
          <w:b w:val="1"/>
          <w:bCs w:val="1"/>
        </w:rPr>
        <w:t xml:space="preserve">Lucie Baránková Vilamová (ANO), starostka MOb Ostrava-Poruba: </w:t>
      </w:r>
      <w:r>
        <w:rPr/>
        <w:t xml:space="preserve">“Vybíráme na malou Aničku, která už je 11. dítětem, na které vybíráme v rámci sbírky Srdce pro Porubu. Dneska tady jezdí Aniččin expres, má svého speciálního výpravčího. Vstupné je dobrovolné právě veškerý výtěžek putuje na sbírku Srdce pro Porubu. Kromě toho je tady charitativní punč, které nalévá celé vedení porubské radnice. Každý rok tady bývá výborná atmosféra."</w:t>
      </w:r>
    </w:p>
    <w:p>
      <w:pPr/>
      <w:r>
        <w:rPr>
          <w:b w:val="1"/>
          <w:bCs w:val="1"/>
        </w:rPr>
        <w:t xml:space="preserve">Martin Otipka, mluvčí MOb Ostrava-Poruba: </w:t>
      </w:r>
      <w:r>
        <w:rPr/>
        <w:t xml:space="preserve">“Vláček jsme měli už loni, setkal se s velkým ohlasem, tak jsme to chtěli zopakovat. Letos tady vláček nebude jenom na ten Den se srdcem pro Porubu, ale i v sobotu. Jízdné je dobrovolné a vláček startuje tady na Alšově náměstí, jede kolem kruhového objezdu, je to taková netradiční prohlídka Hl. třídy tak jak ji normálně lidé neuvidí.”</w:t>
      </w:r>
    </w:p>
    <w:p>
      <w:pPr/>
      <w:r>
        <w:rPr>
          <w:b w:val="1"/>
          <w:bCs w:val="1"/>
        </w:rPr>
        <w:t xml:space="preserve">anketa: návštěvníci Dne se Srdcem pro Porubu: </w:t>
      </w:r>
      <w:r>
        <w:rPr/>
        <w:t xml:space="preserve">“Malý má strašně rád vláčky, takže jsme si užili moc. On by jezdil pořád, takže jsme moc šťastní, že to takhle funguje v Porubě, že máme vždycky nějakou akci, kterou si můžeme užít.”</w:t>
      </w:r>
    </w:p>
    <w:p>
      <w:pPr/>
      <w:r>
        <w:rPr/>
        <w:t xml:space="preserve">“Byla perfektní jízda. On má rád vláčky, autobusy a veškerou dopravu. Takže bylo to opravdu fajn.”</w:t>
      </w:r>
    </w:p>
    <w:p>
      <w:pPr/>
      <w:r>
        <w:rPr/>
        <w:t xml:space="preserve">“Šlo to až na to, že to bylo celkem krátké, ale jinak to bylo fakt skvělé, asi si to ještě zaplatíme a přispějeme na nemocnou Aničku.”</w:t>
      </w:r>
    </w:p>
    <w:p>
      <w:pPr/>
      <w:r>
        <w:rPr/>
        <w:t xml:space="preserve">Na Aničku lidé mohli přispět i koupí náramku s hematitovým srdíčkem, což byla letošní novinka a jde o kámen který léčí vysoký tlak.</w:t>
      </w:r>
    </w:p>
    <w:p>
      <w:pPr/>
      <w:r>
        <w:rPr>
          <w:b w:val="1"/>
          <w:bCs w:val="1"/>
        </w:rPr>
        <w:t xml:space="preserve">Lucie Baránková Vilamová (ANO), starostka MOb Ostrava-Poruba: </w:t>
      </w:r>
      <w:r>
        <w:rPr/>
        <w:t xml:space="preserve">“My se každým rokem snažíme tady přinést něco nového, co třeba v tom předcházejícím roce ještě nebylo. Tak jak jsme loni měli poprvé vláček,  letos máme speciálně nazdobený stánek, který je vyloženě vidět, že je sbírka Srdce pro Porubu. Musím poděkovat našim zaměstnancům, protože my si většinu věcí děláme svépomocí. Jak zdobení tak drobnější řemeslné práce a já si myslím, že právě tyto práce dělají všichni s nadšením a velmi rádi, protože má smysl velký.”</w:t>
      </w:r>
    </w:p>
    <w:p>
      <w:pPr/>
      <w:r>
        <w:rPr/>
        <w:t xml:space="preserve">Na charitativní akci, která je každoročně součástí vánočního jarmarku, byl připraven i bohatý kulturní program. </w:t>
      </w:r>
    </w:p>
    <w:p>
      <w:pPr/>
      <w:r>
        <w:rPr>
          <w:b w:val="1"/>
          <w:bCs w:val="1"/>
        </w:rPr>
        <w:t xml:space="preserve">Štěpánka Ostárková, odbor kultury a prezentace, MOb Ostrava-Poruba: </w:t>
      </w:r>
      <w:r>
        <w:rPr/>
        <w:t xml:space="preserve">“Je připraveno pásmo koled dětí z MŠ a také vystoupí s upraveným pásmem českých koled gymnázium Olgy Havlové na podklady písní Václava Neckáře. Nádhernou show letos uvidíme v podání skupiny Ilusias, tím se přeneseme do světa kouzel, pohádek a bílých sněhových vloček.”</w:t>
      </w:r>
    </w:p>
    <w:p>
      <w:pPr/>
      <w:r>
        <w:rPr/>
        <w:t xml:space="preserve">Vánoční jarmark letos probíhal od 1.do 21. prosince a pestrý kulturní program ho provázel po celý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0747/na-vanocnim-jarmarku-v-porube-se-podaval-charitativni-punc-lide-prispivali-na-an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2026-04-05T20:20:30+02:00</dcterms:created>
  <dcterms:modified xsi:type="dcterms:W3CDTF">2026-04-05T20:20:30+02:00</dcterms:modified>
</cp:coreProperties>
</file>

<file path=docProps/custom.xml><?xml version="1.0" encoding="utf-8"?>
<Properties xmlns="http://schemas.openxmlformats.org/officeDocument/2006/custom-properties" xmlns:vt="http://schemas.openxmlformats.org/officeDocument/2006/docPropsVTypes"/>
</file>