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už nepatří městu. Podpisem smlouvy přešel do rukou nového majitele</w:t>
      </w:r>
    </w:p>
    <w:p>
      <w:pPr/>
      <w:r>
        <w:rPr/>
        <w:t xml:space="preserve">Fotbalisty Opavy čekají lepší zítřky. Nový majitel, který klub podporuje z pozice hlavního partnera od roku 2022, by ho chtěl vrátit do 1. ligy, kde hrál naposledy v letech 2018 až 2021.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primátor Opavy: </w:t>
      </w:r>
      <w:r>
        <w:rPr/>
        <w:t xml:space="preserve">“Byl to dlouhodobý záměr města a hledali jsme adekvátního partnera který by do toho vstoupil , nebo by klub odkoupil, což se povedlo. Jsem za to strašně rád. Samozřejmě nekončí tím naše spolupráce města. My budeme pomáhat, máme společný zájem, aby klub opět hrál 1. ligu a budeme se na tom podílet také provozně, takže pro město Opava je to velká výhra a moc jsme rádi, že nový majitel má zájem tento sport rozvíjet a pomáhat mu tady v Opavě.”</w:t>
      </w:r>
    </w:p>
    <w:p>
      <w:pPr/>
      <w:r>
        <w:rPr>
          <w:b w:val="1"/>
          <w:bCs w:val="1"/>
        </w:rPr>
        <w:t xml:space="preserve">Andrej Krajíček, nový m</w:t>
      </w:r>
      <w:r>
        <w:rPr>
          <w:b w:val="1"/>
          <w:bCs w:val="1"/>
        </w:rPr>
        <w:t xml:space="preserve">ajitel SFC Op</w:t>
      </w:r>
      <w:r>
        <w:rPr>
          <w:b w:val="1"/>
          <w:bCs w:val="1"/>
        </w:rPr>
        <w:t xml:space="preserve">ava: </w:t>
      </w:r>
      <w:r>
        <w:rPr/>
        <w:t xml:space="preserve">“Samozřejmě chceme to pozdvihnout výš a výš. Určitě chceme, aby byl klub úspěšný, aby pokračoval dál, je tu velká základna fanoušků, byli jsme i na schůzce s fanoušky, kteří mi dali podporu, takže jsem rád za to a uvidíme, co bude dál.”</w:t>
      </w:r>
    </w:p>
    <w:p>
      <w:pPr/>
      <w:r>
        <w:rPr/>
        <w:t xml:space="preserve">Značka Slezského fotbalového klubu zůstává městu, což byla jedna z podmínek při prodeji klubu.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primátor Opavy:</w:t>
      </w:r>
      <w:r>
        <w:rPr/>
        <w:t xml:space="preserve"> “Klub byl prodán za 0, vlastně za jednu korunu a je tam podmínka toho, že se městu vrací půjčka, která byla 10 milionů korun a dvakrát po 10 milionech korun půjdou peníze do provozu klubu. Takže celkově částka 30 milionů korun.”</w:t>
      </w:r>
    </w:p>
    <w:p>
      <w:pPr/>
      <w:r>
        <w:rPr/>
        <w:t xml:space="preserve">Město bude i nadále klubu poskytovat peněžité plnění ve výši 1,8 milionu korun a zajišťovat bude i provoz, údržbu hřiště, stadionu a sportovišť pro mládež a platby za energie s výjimkou vyhřívání trávníku a osvětlení hřiště.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963/slezsky-fc-opava-uz-nepatri-mestu-podpisem-smlouvy-presel-do-rukou-noveho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2026-05-08T04:49:20+02:00</dcterms:created>
  <dcterms:modified xsi:type="dcterms:W3CDTF">2026-05-08T04:49:20+02:00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