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22.1.2024, 13:19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Modeláři z celé ČR se prezentovali na výstavě v Havířově</w:t>
      </w:r>
    </w:p>
    <w:p>
      <w:pPr/>
      <w:r>
        <w:rPr/>
        <w:t xml:space="preserve">Modelářský kroužek je ve Středisku volného času Asterix velmi oblíbený. A stejně tak výstavy. V letošním roce se středisko rozhodlo ve spolupráci s městem uspořádat přehlídku v hale Fénix a díky velkému prostoru mohlo do Havířova přijet mnohem více vystavovatelů.</w:t>
      </w:r>
    </w:p>
    <w:p>
      <w:pPr/>
      <w:r>
        <w:rPr>
          <w:b w:val="1"/>
          <w:bCs w:val="1"/>
        </w:rPr>
        <w:t xml:space="preserve">Leoš Penčák, spolupořadatel: </w:t>
      </w:r>
      <w:r>
        <w:rPr>
          <w:b w:val="1"/>
          <w:bCs w:val="1"/>
        </w:rPr>
        <w:t xml:space="preserve">"</w:t>
      </w:r>
      <w:r>
        <w:rPr/>
        <w:t xml:space="preserve">Sjeli se modeláři z celé republiky, kteří se věnují tomuto koníčku lepení plastikových a papírových modelů. V různých kategoriích, v různých měřítcích, věkových kategoriích. Zastoupeny jsou modely ve všech kategoriích jak letecké, tak civilní, tak bojová technika. Jak moderní, tak starší. Modely hasičské techniky, pracovní techniky, jsou tady zastoupena letadla jak proudová, tak vrtulová v různých měřítcích od 72 až po opravdu velké. V případě tanků, které jsou v měřítku 1:16."</w:t>
      </w:r>
    </w:p>
    <w:p>
      <w:pPr/>
      <w:r>
        <w:rPr>
          <w:b w:val="1"/>
          <w:bCs w:val="1"/>
        </w:rPr>
        <w:t xml:space="preserve">Jaroslav Král, modelář: </w:t>
      </w:r>
      <w:r>
        <w:rPr/>
        <w:t xml:space="preserve">"Přijeli jsme z Prahy a přijeli jsme podpořit tuto soutěž ne jen modely dynamickými, které i svítí, ale tentokrát technikou. Tak jsem přivezl na ukázku model stíhacího letounu F14, který je taktéž vybaven světelnými efekty a to je oproti loňsku něco jiného,</w:t>
      </w:r>
      <w:r>
        <w:rPr>
          <w:b w:val="1"/>
          <w:bCs w:val="1"/>
        </w:rPr>
        <w:t xml:space="preserve"> </w:t>
      </w:r>
      <w:r>
        <w:rPr/>
        <w:t xml:space="preserve">protože ta instalace probíhá trochu jiným způsobem, než do běžných turbulových letadel. Dále mě zaujaly tady modely bojové techniky i modely mladších žáků a juniorů, protože jsem nesmírně rád, že i tyto děti mají zájem se takto rozvíjet.”</w:t>
      </w:r>
    </w:p>
    <w:p>
      <w:pPr/>
      <w:r>
        <w:rPr/>
        <w:t xml:space="preserve">Výstava se těšila velké pozornosti i ze strany návštěvníků.</w:t>
      </w:r>
    </w:p>
    <w:p>
      <w:pPr/>
      <w:r>
        <w:rPr>
          <w:b w:val="1"/>
          <w:bCs w:val="1"/>
        </w:rPr>
        <w:t xml:space="preserve">anketa: </w:t>
      </w:r>
      <w:r>
        <w:rPr/>
        <w:t xml:space="preserve">“Já jsem přišel z toho důvodu, že jsem doma stavěl vláčky a měl jsem to na takovém velkém panelu v obýváku. Takže rodiče z toho byli nešťastní. Stavěl jsem elektriku, domečky, stromečky, které tady jsou taky a tak jsem se přišel dnes podívat, jak to po těch letech tady vypadá. A je to úžasné v té dopracovanosti, všechny ty detaily jsou tam úplně perfektní.”</w:t>
      </w:r>
    </w:p>
    <w:p>
      <w:pPr/>
      <w:r>
        <w:rPr/>
        <w:t xml:space="preserve">Kromě klasické výstavy se v hale Fénix konal krajský přebor žáků. </w:t>
      </w:r>
    </w:p>
    <w:p>
      <w:pPr/>
      <w:r>
        <w:rPr>
          <w:b w:val="1"/>
          <w:bCs w:val="1"/>
        </w:rPr>
        <w:t xml:space="preserve">Jaroslav Vymazal, rozhodčí: </w:t>
      </w:r>
      <w:r>
        <w:rPr/>
        <w:t xml:space="preserve">“Hodnotí se všechny kategorie dle pravidel Českého svazu plastikových modelářů. Úroveň modelů je velmi dobrá. Potěšení je, že modely, které byly loni, s největší pravděpodobností nejsou tento rok a je vidět, že děti o to mají zájem a těch modelů je hodně. Je přihlášeno přes 60 dětských modelů ve všech kategoriích."</w:t>
      </w:r>
    </w:p>
    <w:p>
      <w:pPr/>
      <w:r>
        <w:rPr/>
        <w:t xml:space="preserve">Součástí výstavy byly i workshopy, kde se modeláři mohli dozvědět informace o nových technikách.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41138/modelari-z-cele-cr-se-prezentovali-na-vystave-v-haviro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2026-06-16T09:46:15+02:00</dcterms:created>
  <dcterms:modified xsi:type="dcterms:W3CDTF">2026-06-16T09:46:15+02:00</dcterms:modified>
</cp:coreProperties>
</file>

<file path=docProps/custom.xml><?xml version="1.0" encoding="utf-8"?>
<Properties xmlns="http://schemas.openxmlformats.org/officeDocument/2006/custom-properties" xmlns:vt="http://schemas.openxmlformats.org/officeDocument/2006/docPropsVTypes"/>
</file>