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Spóźniony Mikołaj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„Głównie to było z powodu mojej choroby, choroby dzieci a jakieś wieści do nas doszły, że Mikołaj był zmęczony i też zachorował.”</w:t>
      </w:r>
    </w:p>
    <w:p>
      <w:pPr/>
      <w:r>
        <w:rPr/>
        <w:t xml:space="preserve">Teraz Mikołaj cieszy się już dobrym zdrowiem i doskonałym samopoczuciem, do czego na pewno przyczyniła się wizyta w polskim przedszkolu, dokąd uczęszczają podobno tylko same grzeczne dzieci.</w:t>
      </w:r>
    </w:p>
    <w:p>
      <w:pPr/>
      <w:r>
        <w:rPr>
          <w:b w:val="1"/>
          <w:bCs w:val="1"/>
        </w:rPr>
        <w:t xml:space="preserve">Mikołaj: </w:t>
      </w:r>
      <w:r>
        <w:rPr/>
        <w:t xml:space="preserve">„Przepraszam, że tak późno, ale ja tu już raz byłem....” </w:t>
      </w:r>
    </w:p>
    <w:p>
      <w:pPr/>
      <w:r>
        <w:rPr/>
        <w:t xml:space="preserve">Główne prezenty Mikołaj wysłał tu już ponad miesiąc temu. Teraz maluchy chciały mu za nie podziękować pieśnią, tańcem i wierszem.</w:t>
      </w:r>
    </w:p>
    <w:p>
      <w:pPr/>
      <w:r>
        <w:rPr>
          <w:b w:val="1"/>
          <w:bCs w:val="1"/>
        </w:rPr>
        <w:t xml:space="preserve">Dzieci z Przedszkola w Stonawie-Hołkowicach: </w:t>
      </w:r>
      <w:r>
        <w:rPr/>
        <w:t xml:space="preserve">„Usiądź z nami Mikołaju, pewnie się zmęczyłeś. Żeby nas odwiedzić dzisiaj, szmat drogi przebyłeś. Na twój przyjazd przedszkolaki od dawna czekały. I dla ciebie upomninki też przygotowały. Teraz my ci zaśpiewamy i wierszyk powiemy. Na fotelu w ciepłej sali zakolęduj z nami. Jesteś naszym przyjacielem, wszyscy o tym wiemy. Bardzo wszyscy się cieszymy, nie jesteśmy sami.”</w:t>
      </w:r>
    </w:p>
    <w:p>
      <w:pPr/>
      <w:r>
        <w:rPr>
          <w:b w:val="1"/>
          <w:bCs w:val="1"/>
        </w:rPr>
        <w:t xml:space="preserve">Jolanta Michałek, przedszkolanka:</w:t>
      </w:r>
      <w:r>
        <w:rPr/>
        <w:t xml:space="preserve"> „Zaprosiliśmy panią kierownik Marcelkę Gabrhel, niedługo odbędą się zapisy do pierwszej klasy, mamy sześcioro dzieci, które by miały rozpocząć naukę w pierwszej klasie, tak żeby mogli rodzice zapoznać się z naszą szkołą, zobaczyć warunki.”</w:t>
      </w:r>
    </w:p>
    <w:p>
      <w:pPr/>
      <w:r>
        <w:rPr/>
        <w:t xml:space="preserve">A warunki w stonawskiej szkole są doskołe, o czym mogli przykonać się rodzice i dziadkowie, a my powiemy o nich przy innej okazji. Dziś warto jeszcze dodać, że sześć obecnych starszaków przygotowuje się do pierwszej klasy naprawdę sumiennie.</w:t>
      </w:r>
    </w:p>
    <w:p>
      <w:pPr/>
      <w:r>
        <w:rPr>
          <w:b w:val="1"/>
          <w:bCs w:val="1"/>
        </w:rPr>
        <w:t xml:space="preserve">Jolanta Michałek, przedszkolanka:</w:t>
      </w:r>
      <w:r>
        <w:rPr/>
        <w:t xml:space="preserve"> „Mamy różne zajęcia, mamy kodowanie, mamy grafomotorykę. I nawet taki występ jest ważny, bo dzieci uczą się odważnie wystąpić w takim środowisku przed rodzicami. To jest coś innego niż tylko w naszym, dzieci, gronie.”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193/spozniony-miko%C5%82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2026-05-23T03:24:56+02:00</dcterms:created>
  <dcterms:modified xsi:type="dcterms:W3CDTF">2026-05-23T03:24:56+02:00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