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uspořádala koncert na počest ostravským skladatelům</w:t>
      </w:r>
    </w:p>
    <w:p>
      <w:pPr/>
      <w:r>
        <w:rPr/>
        <w:t xml:space="preserve">První  koncert letošního roku zahájil v plné obřadní síni slezskoostravské  radnice osmidílný cyklus věnovaný české hudbě. Návštěvníci si mohli poslechnout  sólové písně i duety v podání ostravských interpretů. Autory hudby byli současní  ostravští skladatelé.</w:t>
      </w:r>
    </w:p>
    <w:p>
      <w:pPr/>
      <w:r>
        <w:rPr>
          <w:b w:val="1"/>
          <w:bCs w:val="1"/>
        </w:rPr>
        <w:t xml:space="preserve">Simona  Mrázová, vystupující operní pěvkyně</w:t>
      </w:r>
      <w:r>
        <w:rPr/>
        <w:t xml:space="preserve">: "Budeme zpívat skladby ostravských autorů pana Kubína, pana Svatoše,  Schiffauera, Juřici a pana Grossmanna."</w:t>
      </w:r>
    </w:p>
    <w:p>
      <w:pPr/>
      <w:r>
        <w:rPr/>
        <w:t xml:space="preserve">Dosud  žijící skladatelé, Jan Grossmann a Edvard Schiffauer, se koncertu dokonce  osobně zúčastnili. Jejich nápaditá hudba a soudobé nadčasové texty si díky  svému inteligentnímu humoru vysloužily velký potlesk.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"Líbí se mi to moc, jinak bych nechodila, že. Je to různé, jsou tu různé žánry a  je to velice příjemné."</w:t>
      </w:r>
    </w:p>
    <w:p>
      <w:pPr/>
      <w:r>
        <w:rPr>
          <w:b w:val="1"/>
          <w:bCs w:val="1"/>
        </w:rPr>
        <w:t xml:space="preserve">Ilona  Kučerová, dramaturg Cyklu komorních koncertů 2024</w:t>
      </w:r>
      <w:r>
        <w:rPr/>
        <w:t xml:space="preserve">: "V letošním roce 2024 slavíme rok české hudby, protože si připomínáme 200  let od narození a 140 let od úmrtí Bedřicha Smetany. A  vlastně ve všech osmi koncertech, které letos budou v tomto cyklu, budou  uvedeny skladby českých autorů a vystoupí významní čeští umělci.</w:t>
      </w:r>
    </w:p>
    <w:p>
      <w:pPr/>
      <w:r>
        <w:rPr/>
        <w:t xml:space="preserve">Milovníci  hudby se tak mohou těšit na sedm dalších komorních koncertů, které se  v průběhu roku odehrají.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220/slezska-ostrava-usporadala-koncert-na-pocest-ostravskym-sklad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2026-04-09T01:05:56+02:00</dcterms:created>
  <dcterms:modified xsi:type="dcterms:W3CDTF">2026-04-09T01:05:56+02:00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