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dostali své první vysvědčení</w:t>
      </w:r>
    </w:p>
    <w:p>
      <w:pPr/>
      <w:r>
        <w:rPr/>
        <w:t xml:space="preserve">Je 4.zaří. Tito malí prvňáčci jsou slavnostně pasování na žáky stonavské základní školy a  poprvé zasedají do školních lavic. Začíná jim nová životní etapa. </w:t>
      </w:r>
    </w:p>
    <w:p>
      <w:pPr/>
      <w:r>
        <w:rPr/>
        <w:t xml:space="preserve">Od té doby uběhlo půl roku a prvňáčci za svou píli dostali své první vysvědčení To jim z důvodu nemoci jejich třídní učitelky předala vychovatelka Lenka Priesolová.</w:t>
      </w:r>
    </w:p>
    <w:p>
      <w:pPr/>
      <w:r>
        <w:rPr/>
        <w:t xml:space="preserve">Kromě vysvědčení ti nejšikovnější prvňáčci obdrželi navíc pochvalné listy. Zajímalo nás, co se během prvního pololetí dětem ve škole nejvíce líbilo a co už všechno umí.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jsem se už naučil číst.“ „Naučil jsem se počítat.“ „Nejtěžší písmenko bylo P.“ „Dostali jsme krásné vysvědčení a už umíme skoro všechno přečíst.“ „Umíme už psát.“ „Nejvíce se mi líbilo, jak jsme výráběli věci.“ „Nejvíce se mi líbí čtení a psaní.“ „Nejvíce se mi líbí psaní a tělocvik.“ „Já mám nejraději tělocvik.“ „Mně se líbí matematika. Tam počítáme.“ „Mně se líbí úplně všechno a mám samé jedničky.“</w:t>
      </w:r>
    </w:p>
    <w:p>
      <w:pPr/>
      <w:r>
        <w:rPr/>
        <w:t xml:space="preserve">Jedničky na vysvědčení si zasloužili i tito dva prvňáčci. Pro ně byl první půlrok o to těžší, že ještě v září moc česky neuměli, jsou z Ukrajiny.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„Líbí se psaní a čtení.“ „Líbí se mi tělocvik, matematika, čtení a psaní.“</w:t>
      </w:r>
    </w:p>
    <w:p>
      <w:pPr/>
      <w:r>
        <w:rPr/>
        <w:t xml:space="preserve">Prvňáčci, stejně jako i ostatní stonavští školáci si v současné době užívají jarních prázdnin.</w:t>
      </w:r>
    </w:p>
    <w:p>
      <w:pPr/>
      <w:r>
        <w:rPr>
          <w:b w:val="1"/>
          <w:bCs w:val="1"/>
        </w:rPr>
        <w:t xml:space="preserve">anketa, prvňáčci:</w:t>
      </w:r>
      <w:r>
        <w:rPr/>
        <w:t xml:space="preserve"> „Já si budu o prázdninách hrát s bráchou.“ „Já pojedu o prázdninách lyžovat.“ „Budu si hrát s hračkami.“ „Jak napadne sníh, budu dělat sněhuláka.“</w:t>
      </w:r>
    </w:p>
    <w:p>
      <w:pPr/>
      <w:r>
        <w:rPr/>
        <w:t xml:space="preserve">Po jarních prázdninách budou moci prvňáčci předvést své znalosti a dovednosti i svým rodičům. V plánu je totiž ukázková hodina pro rodiče. O té budou všichni dopředu informováni třídní učitelkou.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1363/prvnacci-dostali-sve-prvni-vysvedc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2026-04-10T08:26:16+02:00</dcterms:created>
  <dcterms:modified xsi:type="dcterms:W3CDTF">2026-04-10T08:26:16+02:00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