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Hlasování v projektu Zapoj F-M probíhá do 26. února</w:t>
      </w:r>
    </w:p>
    <w:p>
      <w:pPr/>
      <w:r>
        <w:rPr/>
        <w:t xml:space="preserve">Oblíbený participativní rozpočet ZAPOJ F-M už odstartoval svůj  třetí ročník. Lidé se mohou zapojit a pomoci navrhnout úpravu další lokality. Z podnětů,  které sbíralo město na konci loňského roku byly nyní vybrány čtyři lokality.  Hřiště v Ostravské a Čajkovského ulici. Vnitroblok u výtvarného oboru  Základní umělecké školy. Vnitroblok ulic Anenská a Opletala. A prostor u  autobusových zastávek Anenská. Podrobnosti o hlasování se dozvíte v aktuálním  čísle Zpravodaje F-M nebo na webu města.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"Bude tam postup hlasování, je to možné přes Munupolis anebo  osobně na lísteček na vrátnici magistrátu tady na Radniční. A potom ještě máme  zpátky cedulky, které budou umístěny na jednotlivých místech a lidé si budou  moci načíst QR kód a rovnou pro tu lokalitu hlasovat."</w:t>
      </w:r>
    </w:p>
    <w:p>
      <w:pPr/>
      <w:r>
        <w:rPr/>
        <w:t xml:space="preserve">Hlasování probíhá až do 26. února. Loňský 2. ročník projektu  Zapoj F-M aktuálně postupně realizuje nároží na třídě TGM v městský parčík  s pergolou, posezením, pítkem a zelení.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489/hlasovani-v-projektu-zapoj-fm-probiha-do-26-un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2026-06-25T04:20:26+02:00</dcterms:created>
  <dcterms:modified xsi:type="dcterms:W3CDTF">2026-06-25T04:20:26+02:00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