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Diamo pokračuje v likvidaci dolů, začal zásyp vtažné jámy Pomocného závodu Darkov</w:t>
      </w:r>
    </w:p>
    <w:p>
      <w:pPr/>
      <w:r>
        <w:rPr/>
        <w:t xml:space="preserve"> V úterý 13. února dopoledne začala na pomocném závodě Darkov likvidace vtažné jámy.</w:t>
      </w:r>
    </w:p>
    <w:p>
      <w:pPr/>
      <w:r>
        <w:rPr>
          <w:b w:val="1"/>
          <w:bCs w:val="1"/>
        </w:rPr>
        <w:t xml:space="preserve">Josef Lazárek, ředitel odštěpného závodu DARKOV:</w:t>
      </w:r>
      <w:r>
        <w:rPr/>
        <w:t xml:space="preserve"> "Jáma Darkov 1 se nachází od roku 2015 v havarijním stavu, v režimu likvidace havárie, čili jsme urychleně v rámci možnosti přistoupili k likvidaci té jámy. Ta jáma je tady blízko Olše, ve velmi náročných geologických podmínkách a my musíme zabránit celkovou likvidací jakýmkoli projevům na povrch na příštích sto let i více.” </w:t>
      </w:r>
    </w:p>
    <w:p>
      <w:pPr/>
      <w:r>
        <w:rPr/>
        <w:t xml:space="preserve">Vtažná jáma je hluboká 868 metrů a 7,5 metru široká. Důlní dílo bude zasypáno zpevněným zásypovým materiálem, betonem a štěrkem.</w:t>
      </w:r>
    </w:p>
    <w:p>
      <w:pPr/>
      <w:r>
        <w:rPr>
          <w:b w:val="1"/>
          <w:bCs w:val="1"/>
        </w:rPr>
        <w:t xml:space="preserve">Josef Lazárek, ředitel odštěpného závodu DARKOV</w:t>
      </w:r>
      <w:r>
        <w:rPr/>
        <w:t xml:space="preserve">: "Celkově sem přijde  38 000 m3 zpevněné směsi, 5 500 m3  betonu a 130 </w:t>
      </w:r>
      <w:r>
        <w:rPr>
          <w:i w:val="1"/>
          <w:iCs w:val="1"/>
        </w:rPr>
        <w:t xml:space="preserve">m3 </w:t>
      </w:r>
      <w:r>
        <w:rPr/>
        <w:t xml:space="preserve">štěrkového polštáře mezi 30 a 32 metrem hloubkovým od povrchu jámy."</w:t>
      </w:r>
    </w:p>
    <w:p>
      <w:pPr/>
      <w:r>
        <w:rPr/>
        <w:t xml:space="preserve">Podle harmonogramu prací by likvidace jámy měla být ukončena do konce roku 2025.  </w:t>
      </w:r>
    </w:p>
    <w:p>
      <w:pPr/>
      <w:r>
        <w:rPr>
          <w:b w:val="1"/>
          <w:bCs w:val="1"/>
        </w:rPr>
        <w:t xml:space="preserve">Jiří Golasowski, náměstek ředitele odštěpného závodu DARKOV:</w:t>
      </w:r>
      <w:r>
        <w:rPr/>
        <w:t xml:space="preserve"> "My jsme si nechali zpracovat počátkem roku 2021 studii, která nastiňuje variantu, jak využít ten areál po dokončení likvidace." </w:t>
      </w:r>
    </w:p>
    <w:p>
      <w:pPr/>
      <w:r>
        <w:rPr/>
        <w:t xml:space="preserve">Výdušná jáma Darkov 2 na pomocném závodě byla zasypána už v roce 2004.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503/diamo-pokracuje-v-likvidaci-dolu-zacal-zasyp-vtazne-jamy-pomocneho-zavodu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2026-05-24T10:30:17+02:00</dcterms:created>
  <dcterms:modified xsi:type="dcterms:W3CDTF">2026-05-24T10:30:17+02:00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