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Ostatki 2024</w:t>
      </w:r>
    </w:p>
    <w:p>
      <w:pPr/>
      <w:r>
        <w:rPr/>
        <w:t xml:space="preserve">Pełnienie obowiązków wodzireja zarząd powierzył Eli Gałuszce i Bohdanowi Prymusowi.</w:t>
      </w:r>
    </w:p>
    <w:p>
      <w:pPr/>
      <w:r>
        <w:rPr>
          <w:b w:val="1"/>
          <w:bCs w:val="1"/>
        </w:rPr>
        <w:t xml:space="preserve">Bohdan Prymus, wodzirej:</w:t>
      </w:r>
      <w:r>
        <w:rPr/>
        <w:t xml:space="preserve"> „Będzie polonez, nawet dostałem zadanie, żebym go poprowadził, razem oczywiście z moją żoną.” </w:t>
      </w:r>
    </w:p>
    <w:p>
      <w:pPr/>
      <w:r>
        <w:rPr>
          <w:b w:val="1"/>
          <w:bCs w:val="1"/>
        </w:rPr>
        <w:t xml:space="preserve">Elżbieta Gałuszka, wodzirej:</w:t>
      </w:r>
      <w:r>
        <w:rPr/>
        <w:t xml:space="preserve"> „Tym razem będzie polonez z Pana Tadeusza.”</w:t>
      </w:r>
    </w:p>
    <w:p>
      <w:pPr/>
      <w:r>
        <w:rPr>
          <w:b w:val="1"/>
          <w:bCs w:val="1"/>
        </w:rPr>
        <w:t xml:space="preserve">Bohdan Prymus, wodzirej:</w:t>
      </w:r>
      <w:r>
        <w:rPr/>
        <w:t xml:space="preserve"> „Zobaczymy jak to będzie, wierzę, że na koniec się gdzieś tam nie zapętlimy.”</w:t>
      </w:r>
    </w:p>
    <w:p>
      <w:pPr/>
      <w:r>
        <w:rPr/>
        <w:t xml:space="preserve">Chociażby nawet i tak się stało, nikt nie uznałby tego za skazę na honorze wodzireja, ponieważ rok temu bal reprezentacyjny przekształcono w zabawę bardziej kameralną.  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„Stonawskie ostatki mają długą tradycję. Jednak z powodu tego, że również w innych kołach rozpoczęto w tym samym terminie organizować bale ostatkowe i myślę, żea ta klientala czy ci ludzie zainteresowani ostatkami są ciagle ci sami, to żeby nie przeciągać ich sobie spróbowaliśmy w zeszłym roku zrobić trochę inaczej. Wszystkim się podobało, a więc będziemy kontynuować w taki sposób.” </w:t>
      </w:r>
    </w:p>
    <w:p>
      <w:pPr/>
      <w:r>
        <w:rPr>
          <w:b w:val="1"/>
          <w:bCs w:val="1"/>
        </w:rPr>
        <w:t xml:space="preserve">ankieta, goście balowi: </w:t>
      </w:r>
      <w:r>
        <w:rPr/>
        <w:t xml:space="preserve">„Ostatkowy bal jest zawsze najlepszy.“ „Jak w każdym roku będzie na pewno wspaniała zabawa.”  </w:t>
      </w:r>
    </w:p>
    <w:p>
      <w:pPr/>
      <w:r>
        <w:rPr/>
        <w:t xml:space="preserve">Również tym razem przygotowaniem programu zajęła się pani Ela:</w:t>
      </w:r>
    </w:p>
    <w:p>
      <w:pPr/>
      <w:r>
        <w:rPr>
          <w:b w:val="1"/>
          <w:bCs w:val="1"/>
        </w:rPr>
        <w:t xml:space="preserve">Elżbieta Gałuszka, wodzirej i organizator: </w:t>
      </w:r>
      <w:r>
        <w:rPr/>
        <w:t xml:space="preserve">„Były śląskie tańce, była podróż po świecie, a tym razem będzie podróż po Europie. Rozpoczynamy w Stonawie, potem pojedziemy do Pragi, będzie czeska polka, potem pojedziemy (dokładnie nie pamietam) chyba do Wiednia, tam walc wiedeński, na pewno będzie Grecja, na pewno będzie Hiszpania, na pewno będzie Francja, a więc kankan, no i wracamy przez Warszawę do nas na Śląsk przez Kraków oczywiście, no i do Stonawy.”</w:t>
      </w:r>
    </w:p>
    <w:p>
      <w:pPr/>
      <w:r>
        <w:rPr/>
        <w:t xml:space="preserve">A to jeszcze nie koniec ostatkowych atrakcji.</w:t>
      </w:r>
    </w:p>
    <w:p>
      <w:pPr/>
      <w:r>
        <w:rPr>
          <w:b w:val="1"/>
          <w:bCs w:val="1"/>
        </w:rPr>
        <w:t xml:space="preserve">Bohdan Prymus, wodzirej:</w:t>
      </w:r>
      <w:r>
        <w:rPr/>
        <w:t xml:space="preserve"> „Walczyk serduszkowy, będą kwiaty, będzie wspaniała loteria z bardzo cennymi nagrodami, włącznie z prosiakiem.” </w:t>
      </w:r>
    </w:p>
    <w:p>
      <w:pPr/>
      <w:r>
        <w:rPr/>
        <w:t xml:space="preserve">W kuchni po staremu, w kuchni tradycyjny stonawski bigos, ktorego autorką jest Katka Feber. W ubiegłym roku bigos miał ogromne powodzenie, dlatego i w tym roku postanowiliśmy tę nową pezetkaowską tradycje kontynuwać.</w:t>
      </w:r>
    </w:p>
    <w:p>
      <w:pPr/>
      <w:r>
        <w:rPr>
          <w:b w:val="1"/>
          <w:bCs w:val="1"/>
        </w:rPr>
        <w:t xml:space="preserve">Katka Feber, mistrzyni kuchni balowej:</w:t>
      </w:r>
      <w:r>
        <w:rPr/>
        <w:t xml:space="preserve"> „Takže tři druhy masa, klobáska, zelíčko ve vařeným uzeným vývaru, švestičky a všechno to, co máme rádi a co do bigosu vlastně patří.“</w:t>
      </w:r>
    </w:p>
    <w:p>
      <w:pPr/>
      <w:r>
        <w:rPr/>
        <w:t xml:space="preserve">Po posileniu się bigosem balowi goście z ciekawością oczekiwali nadchodzącą północ a wraz z nią ceremonię pochowania basy.  </w:t>
      </w:r>
    </w:p>
    <w:p>
      <w:pPr/>
      <w:r>
        <w:rPr>
          <w:b w:val="1"/>
          <w:bCs w:val="1"/>
        </w:rPr>
        <w:t xml:space="preserve">Andrzej Bystroń, mistrz ceremonii: </w:t>
      </w:r>
      <w:r>
        <w:rPr/>
        <w:t xml:space="preserve">„Jo myślym, że w Stonowie to jest wszystko tak fajnie zorganizowane, że płaczki się pojawią w trakcie zabawy.”</w:t>
      </w:r>
    </w:p>
    <w:p>
      <w:pPr/>
      <w:r>
        <w:rPr/>
        <w:t xml:space="preserve">Basa została wprawdzie pogrzebana, lecz didżej Imrich dalej zagrzewał do tańca balowych gości.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520/stonawskie-ostatki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2026-05-23T08:45:46+02:00</dcterms:created>
  <dcterms:modified xsi:type="dcterms:W3CDTF">2026-05-23T08:45:46+02:00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