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15.2.2024, 18:01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“Stará” Komenská se chce zbavit klecí, město má peníze nachystány a čeká na projekt</w:t>
      </w:r>
    </w:p>
    <w:p>
      <w:pPr/>
      <w:r>
        <w:rPr/>
        <w:t xml:space="preserve">Město je zřizovatelem čtyř základních škol, které organizačně fungují na pěti pracovištích.  Všechny školské budovy si chce vedení radnice prohlédnout a zjistit aktuální stav a největší nedostatky. 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si ty budovy projdeme, ať zjistíme stavebně technický stav, ale i vedení města ať zhodnotí, které investiční akce do těchto budov budou mít přednost.”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“Návštěvu vedení města budeme určitě směřovat do  nově vybudovaných modernizovaných učeben, kterých se za poslední léta podařilo realizovat spousty s využitím projektů Evropské unie. Je to přírodovědná učebna, jazykový učebna, počítačová a polytechnické učebny, nové dílny včetně žákovské kuchyňky.”   </w:t>
      </w:r>
    </w:p>
    <w:p>
      <w:pPr/>
      <w:r>
        <w:rPr/>
        <w:t xml:space="preserve">Samotné město tu v posledních deseti letech investovalo několik milionů korun do kompletně nové elektroinstalace a do modernizace sociálních zařízení. Budova je zateplená, střecha nově natřená. </w:t>
      </w:r>
    </w:p>
    <w:p>
      <w:pPr/>
      <w:r>
        <w:rPr>
          <w:b w:val="1"/>
          <w:bCs w:val="1"/>
        </w:rPr>
        <w:t xml:space="preserve">Svatava Hajdová, ředitelka ZŠ Komenského 68, Nový Jičín: </w:t>
      </w:r>
      <w:r>
        <w:rPr/>
        <w:t xml:space="preserve">“Co ještě bychom chtěli modernizovat v této budově, tak to jsou určit zastaralé klecové šatny pro žáky, protože trend je, aby každé dítě mělo svou skříňku, kde si bude ukládat své věci. Ale je to již v plánu, město připravuje projektovou dokumentaci.”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letošním roce jsme ve fázi projektování, jestliže proběhne bez komplikací i povolovací část, jsou na to alokovány peníze. Otázkou je, zda projektant dodrží termíny. Rádi bychom investovali letošním roce.”  </w:t>
      </w:r>
    </w:p>
    <w:p>
      <w:pPr/>
      <w:r>
        <w:rPr/>
        <w:t xml:space="preserve">Další bolístkou nejen této škola, ale také sousední Komenského 66, je zastaralý a už téměř nepoužitelný sportovní areál. I jeho rekonstrukce za více než 30 milionů korun je letos v plánu.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hřiště bude sloužit v dopoledních hodinách k výuce a odpoledne pustíme do areálu veřejnost, a také zapsané spolky, sportovní kluby a určitě tu na novém travnatém hřišti najde prostor i fotbalový oddíl.” </w:t>
      </w:r>
    </w:p>
    <w:p>
      <w:pPr/>
      <w:r>
        <w:rPr/>
        <w:t xml:space="preserve">V lednu už vedení města navštívilo budovy škol na ulicích Jubilejní a Dlouhá, tam je hlavním problém stav školní kuchyně, o kterém jsem již ve vysílání informovali. Zbývá tak prohlídka Základní školy Tyršova a Komenského 66.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552/stara-komenska-se-chce-zbavit-kleci-mesto-ma-penize-nachystany-a-ceka-na-projek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2026-08-10T05:01:51+02:00</dcterms:created>
  <dcterms:modified xsi:type="dcterms:W3CDTF">2026-08-10T05:01:51+02:00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