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Masarykova střední škola zemědělská a přírodovědná v Opavě opět uspořádá festival Dosečný věnec</w:t>
      </w:r>
    </w:p>
    <w:p>
      <w:pPr/>
      <w:r>
        <w:rPr/>
        <w:t xml:space="preserve">V polovině září se v areálu Masarykovy střední školy zemědělské a přírodovědné v Opavě uskuteční Dosečný věnec, který měl loni obrovský úspěch, Letos si připomene i textaře, básníka a hudebníka Davida Stypku.</w:t>
      </w:r>
    </w:p>
    <w:p>
      <w:pPr/>
      <w:r>
        <w:rPr>
          <w:b w:val="1"/>
          <w:bCs w:val="1"/>
        </w:rPr>
        <w:t xml:space="preserve">Alena</w:t>
      </w:r>
      <w:r>
        <w:rPr>
          <w:b w:val="1"/>
          <w:bCs w:val="1"/>
        </w:rPr>
        <w:t xml:space="preserve"> Kaňová, učitelka, MSŠZe a přírodovědná Opava</w:t>
      </w:r>
      <w:r>
        <w:rPr/>
        <w:t xml:space="preserve">: “Chceme, aby to byl festival pro celou rodinu, takže jsme zapojili i učitele z naší školy některé, kteří si už i loni připravili třeba kouzelnou chemii, výtvarné dílničky, biologickou stezku naučnou a taky pohádkovou stezku pro děti a divadelní představení. Letos ještě to budeme mít mimořádné, protože 14. září se koná i MČR v orbě."</w:t>
      </w:r>
    </w:p>
    <w:p>
      <w:pPr/>
      <w:r>
        <w:rPr/>
        <w:t xml:space="preserve">Na festival škola získala dotaci od města Opavy a přispěje na něj i MS kraj.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“Festival hudby, kdy si připomeneme významného hudebníka pana Davida Stypku, je mi velmi blízký a já to kvituji, že studenti, mladí lidé chtějí podpořit takovou významnou věc. Je to náš člověk z našeho kraje, který něco dokázal.”</w:t>
      </w:r>
    </w:p>
    <w:p>
      <w:pPr/>
      <w:r>
        <w:rPr/>
        <w:t xml:space="preserve">Co se týká historie, tak hlavní budova školy byla postavena v roce 1920 pro 8 tříd.  </w:t>
      </w:r>
    </w:p>
    <w:p>
      <w:pPr/>
      <w:r>
        <w:rPr>
          <w:b w:val="1"/>
          <w:bCs w:val="1"/>
        </w:rPr>
        <w:t xml:space="preserve">Jiří Kašný, zástupce ředitele, MSŠZe a přírodovědná Opava: </w:t>
      </w:r>
      <w:r>
        <w:rPr/>
        <w:t xml:space="preserve">“Dneska na škole máme 23 tříd, ale nemáme jen tuto hlavní budovu, ale i budovy, které se nacházejí vedle v blízkém okolí. Momentálně školu navštěvuje 620 žáků, škola má kapacitu 620 žáků a to znamená, že jsme naplněni úplně až po okraj. což je plná kapacita a nemůžeme si dovolit otevírat další obory byť máme třeba ekologii a ochranu přírody akreditovanou.” </w:t>
      </w:r>
    </w:p>
    <w:p>
      <w:pPr/>
      <w:r>
        <w:rPr/>
        <w:t xml:space="preserve">Zájem o školu, která nabízí jak maturitní tak učební obory, je velký.</w:t>
      </w:r>
    </w:p>
    <w:p>
      <w:pPr/>
      <w:r>
        <w:rPr>
          <w:b w:val="1"/>
          <w:bCs w:val="1"/>
        </w:rPr>
        <w:t xml:space="preserve">anketa: studenti, MSŠZe a přírodovědná Opava: </w:t>
      </w:r>
      <w:r>
        <w:rPr/>
        <w:t xml:space="preserve">“Líbí se mi tu docela dobře. Po škole se chystám do družstva do Stěbořic, kde asi budu jezdit s traktorem.”</w:t>
      </w:r>
    </w:p>
    <w:p>
      <w:pPr/>
      <w:r>
        <w:rPr/>
        <w:t xml:space="preserve">“Je to dobrá škola. Líbí se mi tady a chtěla bych v tom asi pokračovat. V zemědělství a tak.”</w:t>
      </w:r>
    </w:p>
    <w:p>
      <w:pPr/>
      <w:r>
        <w:rPr/>
        <w:t xml:space="preserve">Škola sklízí úspěchy i v různých soutěžích. Loni například vyhrála celorepublikovou soutěž studentů středních škol v jízdě zručnosti a doufá, že prvenství, za které získala putovní pohár, obhájí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592/masarykova-stredni-skola-zemedelska-a-prirodovedna-v-opave-opet-usporada-festival-dosecny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2026-05-13T18:30:00+02:00</dcterms:created>
  <dcterms:modified xsi:type="dcterms:W3CDTF">2026-05-13T18:30:00+02:00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