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nového sběrného dvoru. Vzniká na zelené louce v Kylešovicích</w:t>
      </w:r>
    </w:p>
    <w:p>
      <w:pPr/>
      <w:r>
        <w:rPr/>
        <w:t xml:space="preserve">Opava se po letech dočká velkého sběrného dvoru, kde by mělo skončit daleko více tříděného odpadu. Ten aktuálně vyrůstá v Kylešovicích v lokalitě na Šlofárně.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“De facto mělo by se jednat o 1600 tun, nebo 640 za rok toho odpadu, měl by se tam už pomalu rozebírat takzvaný velký odpad, kdy nám lidé dovezou třeba sedačky. Navíc konečně se nám podaří dělat i stavební odpad.”</w:t>
      </w:r>
    </w:p>
    <w:p>
      <w:pPr/>
      <w:r>
        <w:rPr/>
        <w:t xml:space="preserve">Do roku 2030, kdy má začít platit zákaz skládkování odpadu, by se chtěla Opava dostat z nynějších  9 tisíc na zhruba 3 tisíce tun směsného odpadu ročně.</w:t>
      </w:r>
    </w:p>
    <w:p>
      <w:pPr/>
      <w:r>
        <w:rPr/>
        <w:t xml:space="preserve">Na nový sběrný dvůr město získalo státní dotaci ve výši 85 procent nákladů. Jen první část si vyžádá 28 milionů korun.</w:t>
      </w:r>
    </w:p>
    <w:p>
      <w:pPr/>
      <w:r>
        <w:rPr>
          <w:b w:val="1"/>
          <w:bCs w:val="1"/>
        </w:rPr>
        <w:t xml:space="preserve">Michal Tomšík, majitel realizační firmy: </w:t>
      </w:r>
      <w:r>
        <w:rPr/>
        <w:t xml:space="preserve">“Začali jsme zde provádět na stavbě skrývání ornice. Skrývání ornice probíhá v nějaké mocnosti kolem 45 cm a potom budeme pokračovat s následným výkopem zhruba do jednoho metru, budeme tady dělat zpevněné plochy.” 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“Co tam budeme všechno zpracovávat, to se uvidí. Hlavně se nám podařilo a podařilo se to domluvit i s ministerstvem životního prostředí, že váha, která tam byla jenom 9 metrů, se nám podařila prodloužit na 12 metrů, to znamená, už tam budou moci najíždět vozidla i s přívěsem.” </w:t>
      </w:r>
    </w:p>
    <w:p>
      <w:pPr/>
      <w:r>
        <w:rPr/>
        <w:t xml:space="preserve">Nový sběrný dvůr by měl být dokončen ještě letos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643/v-opave-zacala-stavba-noveho-sberneho-dvoru-vznika-na-zelene-louce-v-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2026-06-29T06:56:28+02:00</dcterms:created>
  <dcterms:modified xsi:type="dcterms:W3CDTF">2026-06-29T06:56:28+02:00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