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23.2.2024, 10:40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Rodinné centrum zve na jarní swap, Senzohraní a Pidiškolku</w:t>
      </w:r>
    </w:p>
    <w:p>
      <w:pPr/>
      <w:r>
        <w:rPr/>
        <w:t xml:space="preserve">Nejbližší veřejná akce rodinného centra už naladí na další roční období, připraven je Jarní swap, který se tu bude konat v sobotu 2. března.  </w:t>
      </w:r>
    </w:p>
    <w:p>
      <w:pPr/>
      <w:r>
        <w:rPr>
          <w:b w:val="1"/>
          <w:bCs w:val="1"/>
        </w:rPr>
        <w:t xml:space="preserve">Lucie Zajícová, vedoucí Rodinného centra: </w:t>
      </w:r>
      <w:r>
        <w:rPr/>
        <w:t xml:space="preserve">“Swap je takový výměnný obchod, kdy přijdete, přinesete věci, které už se vám doma hodí nebo je navíc, a naopak si pak můžete něco odnést, bývají tu docela dobré kousky. Může to být oblečení, kuchyňské doplňky, knihy, boty,  různé hračky. A v květnu pak chystáme swap rostlinek, takže to tu bývají rostlinky,  semínka a zahradnické potřeby.”</w:t>
      </w:r>
    </w:p>
    <w:p>
      <w:pPr/>
      <w:r>
        <w:rPr/>
        <w:t xml:space="preserve">Ještě na březen, konkrétně na čtvrtek sedmého, chystá rodinné centrum Senzohraní - tedy formu kreativních her, které dávají dětem možnost objevovat svět skrze smysly.</w:t>
      </w:r>
    </w:p>
    <w:p>
      <w:pPr/>
      <w:r>
        <w:rPr>
          <w:b w:val="1"/>
          <w:bCs w:val="1"/>
        </w:rPr>
        <w:t xml:space="preserve">Lucie Zajícová, vedoucí Rodinného centra: </w:t>
      </w:r>
      <w:r>
        <w:rPr/>
        <w:t xml:space="preserve">“Přijede Tvoření s Kačkou, která toto tvoření provozuje. Takže jsem zvědavi, bude to probíhat v tělocvičně, děti se budou moci pustit do objevování různých tvarů a materiálů.”   </w:t>
      </w:r>
    </w:p>
    <w:p>
      <w:pPr/>
      <w:r>
        <w:rPr/>
        <w:t xml:space="preserve">Z pravidelných aktivit tu pokračují různé kurzy a cvičení rodičů s dětmi a také oblíbená Pidiškolka. </w:t>
      </w:r>
    </w:p>
    <w:p>
      <w:pPr/>
      <w:r>
        <w:rPr>
          <w:b w:val="1"/>
          <w:bCs w:val="1"/>
        </w:rPr>
        <w:t xml:space="preserve">Lucie Zajícová, vedoucí Rodinného centra: </w:t>
      </w:r>
      <w:r>
        <w:rPr/>
        <w:t xml:space="preserve">“Novinkou u nás od nového roku je přidání dalšího dne Pidiškolky, tedy nově se můžeme pochlubit čtvrtkem a pátkem. Pidiškolka je takový adaptační kroužek pro děti, které se tady připravují do školky. Někdy je to taky samozřejmě i pomoc té mamince, třeba když si potřebuje zajít ke kadeřníkovi nebo si zařídí něco na úřadě. Takže my nabízíme možnost čtyřhodinového hlídání. Může přijít jednorázově, může si zakoupit permici a tím pádem to dítě může chodit pravidelně. Samozřejmě máme denní režim, začínáme v osm hodin a končíme ve dvanáct. Děti si hrají, ale mají i senzomotorické aktivity, takové psychomotorické cvičení, kdy každá lektorka je proškolená.” </w:t>
      </w:r>
    </w:p>
    <w:p>
      <w:pPr/>
      <w:r>
        <w:rPr/>
        <w:t xml:space="preserve">Pidiškolka je vhodná pro děti od dvou let - a mohou nosit i pleny.</w:t>
      </w:r>
    </w:p>
    <w:p>
      <w:pPr/>
      <w:r>
        <w:rPr>
          <w:b w:val="1"/>
          <w:bCs w:val="1"/>
        </w:rPr>
        <w:t xml:space="preserve">Lucie Zajícová, vedoucí Rodinného centra: </w:t>
      </w:r>
      <w:r>
        <w:rPr/>
        <w:t xml:space="preserve">“My rády přebalujeme. Takže není problém, když dítě nosí plenky, a ono i skupinové chození na nočník je docela prima, ty děti si to zkoušejí tou nápodobou. Takže kamarádka jde na nočníček, tak Pepíček jde taky.”</w:t>
      </w:r>
    </w:p>
    <w:p>
      <w:pPr/>
      <w:r>
        <w:rPr/>
        <w:t xml:space="preserve">No a teď v únoru už také rodinné centrum zveřejnilo nabídku letních příměstských táborů, jejichž kapacita se poměrně rychle naplňuje. Letos to budou čtyři turnusy a děti se mohou těšit na Tajuplnou přírodu, sportovní a holčičí tábor a Cestu do pravěku.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41693/rodinne-centrum-zve-na-jarni-swap-senzohrani-a-pidiskol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2026-08-10T01:43:18+02:00</dcterms:created>
  <dcterms:modified xsi:type="dcterms:W3CDTF">2026-08-10T01:43:18+02:00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