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28.2.2024,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Výprava seniorů z Polska tráví týden v Ostravě-Jihu. Společnost jim dělají tamní senioři</w:t>
      </w:r>
    </w:p>
    <w:p>
      <w:pPr/>
      <w:r>
        <w:rPr/>
        <w:t xml:space="preserve">Skoky přes překážky nebo zapojení rušivých elementů jako  dýmovnice a petrady. Výcvik kladrubských koní integrovaného výjezdového centra ostravských  strážníků mohla vidět skupina deseti seniorů z Polska. </w:t>
      </w:r>
    </w:p>
    <w:p>
      <w:pPr/>
      <w:r>
        <w:rPr>
          <w:b w:val="1"/>
          <w:bCs w:val="1"/>
        </w:rPr>
        <w:t xml:space="preserve">Tomáš Novák, hipolog, Městská policie Ostrava</w:t>
      </w:r>
      <w:r>
        <w:rPr/>
        <w:t xml:space="preserve">: „Dneska  jsme ukázali polské delegaci ukázku výcviku služební hipologie.“</w:t>
      </w:r>
    </w:p>
    <w:p>
      <w:pPr/>
      <w:r>
        <w:rPr/>
        <w:t xml:space="preserve">Ostravu senioři navštívili v rámci mezinárodního programu  Erasmus+ 60. Na Jihu je přivítali tamní senioři. </w:t>
      </w:r>
    </w:p>
    <w:p>
      <w:pPr/>
      <w:r>
        <w:rPr>
          <w:b w:val="1"/>
          <w:bCs w:val="1"/>
        </w:rPr>
        <w:t xml:space="preserve">Emílie Erlová, členka skupiny seniorů z Jihu</w:t>
      </w:r>
      <w:r>
        <w:rPr/>
        <w:t xml:space="preserve">: „Tady  ti naši přátelé z Polska navštěvují univerzitu třetího věku, a mezi náma  jsou tady ti senioři, kteří tu univerzitu třetího věku navštěvují, takže jsme  si vyměňovali zkušenosti, jak ta výuka probíhá u nás a u nich.“</w:t>
      </w:r>
    </w:p>
    <w:p>
      <w:pPr/>
      <w:r>
        <w:rPr/>
        <w:t xml:space="preserve">Kromě zvířecí posádky Integrovaného výjezdového centra  senioři navštívili také například kostel sv. Ducha nebo besedu v K-Triu. </w:t>
      </w:r>
    </w:p>
    <w:p>
      <w:pPr/>
      <w:r>
        <w:rPr>
          <w:b w:val="1"/>
          <w:bCs w:val="1"/>
        </w:rPr>
        <w:t xml:space="preserve">Emílie Erlová, členka skupiny seniorů z Jihu</w:t>
      </w:r>
      <w:r>
        <w:rPr/>
        <w:t xml:space="preserve">: „Aby  to bylo pro ně zajímavé, aby ty poznatky a nějaké to, co je u nás k vidění,  aby z toho měli dobrý pocit.“</w:t>
      </w:r>
    </w:p>
    <w:p>
      <w:pPr/>
      <w:r>
        <w:rPr>
          <w:b w:val="1"/>
          <w:bCs w:val="1"/>
        </w:rPr>
        <w:t xml:space="preserve">Romuald, člen skupiny polských návštěvníků</w:t>
      </w:r>
      <w:r>
        <w:rPr/>
        <w:t xml:space="preserve">: „Velmi se  nám líbila návštěva náměstí. Vyjeli jsme na vyhlídkovou věž. Prohlídli jsme si  celou Ostravu kolem dokola. Moc pěkná vyhlídka.“</w:t>
      </w:r>
    </w:p>
    <w:p>
      <w:pPr/>
      <w:r>
        <w:rPr/>
        <w:t xml:space="preserve">Polští návštěvníci byli s programem velmi spokojeni, a dokonce  přislíbili, že do budoucna zorganizují na oplátku návštěvu seniorů z Jihu u  nich.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761/vyprava-senioru-z-polska-travi-tyden-v-ostravejihu-spolecnost-jim-delaji-tamni-seni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2026-06-24T05:40:19+02:00</dcterms:created>
  <dcterms:modified xsi:type="dcterms:W3CDTF">2026-06-24T05:40:19+02:00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