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Opavy bude zelenější a atraktivnější. Nabídne i pohled do historie</w:t>
      </w:r>
    </w:p>
    <w:p>
      <w:pPr/>
      <w:r>
        <w:rPr/>
        <w:t xml:space="preserve">Centrum Opavy bude mnohem atraktivnější. Letité květníky a přístřešky z 80. let minulého století nahradí nové a přibude i zeleň. Pořízen bude i nový mobiliář, jako jsou odpadkové koše a odpočinkové lavičky.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už realizujeme první část, to znamená ulice Mezi trhy. Zde byl skutečně ten mobiliář starý. Květináče s květinami , přístřešky škaredé, nepěkné, takže chceme zde dostat více zeleně , stromy, nové květiny, více trávy a budeme pokračovat také  na Horním náměstí tak, aby skutečně tady byla krásná příroda.”</w:t>
      </w:r>
    </w:p>
    <w:p>
      <w:pPr/>
      <w:r>
        <w:rPr/>
        <w:t xml:space="preserve">Výměnou květníků a mobiliáře si město zároveň připomene historii, kdy v ulici před 2. světovou válkou stály měšťanské domy. Nainstalován bude tak, aby kopíroval původní zdi těchto domů. </w:t>
      </w:r>
    </w:p>
    <w:p>
      <w:pPr/>
      <w:r>
        <w:rPr>
          <w:b w:val="1"/>
          <w:bCs w:val="1"/>
        </w:rPr>
        <w:t xml:space="preserve">Petr Stanjura, architekt města Opavy: </w:t>
      </w:r>
      <w:r>
        <w:rPr/>
        <w:t xml:space="preserve">“Smyslem této akce je Opavanům, návštěvníkům ukázat v té stopě, řekněme v 2D provedení  kudy ty domy a jaký byl jejich počet, kudy to trasování a situace předválečná vedla a jak to celé vypadalo. S tím, že některé nároží domu atd. zároveň budou ztvárněny sedacím mobiliářem, jakoby novými katafalky, které z těch naznačených obvodových zdí vystoupí a na nich budou další dřevěné sedáky k pohodlnému sezení.”</w:t>
      </w:r>
    </w:p>
    <w:p>
      <w:pPr/>
      <w:r>
        <w:rPr/>
        <w:t xml:space="preserve">Protože měšťanské domy nestály v jedné přímce, nebude ani mobiliář nainstalovaný v řadě za sebou. </w:t>
      </w:r>
    </w:p>
    <w:p>
      <w:pPr/>
      <w:r>
        <w:rPr>
          <w:b w:val="1"/>
          <w:bCs w:val="1"/>
        </w:rPr>
        <w:t xml:space="preserve">Petr Stanjura, architekt města Opavy: </w:t>
      </w:r>
      <w:r>
        <w:rPr/>
        <w:t xml:space="preserve">“Když tady vidíme ten prostor ulice Mezi trhy, tak to jsou dvě rovnoběžky naprosto striktně rovné, kdežto v historii to bylo prolamované a velice křivolaké, což už dneska jde vidět, máme tím geodetem vystříkané značky, kdy ty domy šly nejdříve směrem do té ulice, pak se vracely a pak ještě jednou se zase lomily zpátky. Celý ten půdorys těch původních domů tady chceme připomenout. Objeví se tady prvky, které budou docela roztančené.”</w:t>
      </w:r>
    </w:p>
    <w:p>
      <w:pPr/>
      <w:r>
        <w:rPr/>
        <w:t xml:space="preserve">Na Horním náměstí si obvodové zdivo dvou historických domů včetně klenby sklepení těchto objektů, které objevili archeologové při loňském průzkumu, dokonce budete moci i prohlédnou. </w:t>
      </w:r>
    </w:p>
    <w:p>
      <w:pPr/>
      <w:r>
        <w:rPr>
          <w:b w:val="1"/>
          <w:bCs w:val="1"/>
        </w:rPr>
        <w:t xml:space="preserve">Petr Stanjura, architekt města Opavy: </w:t>
      </w:r>
      <w:r>
        <w:rPr/>
        <w:t xml:space="preserve">“Všechno je poměrně dobře viditelné, tak jsme se rozhodli, že ho zpřístupníme veřejnosti. Nikdo se nemusí bát, že bude klouzat po nějakém skle, bude to ve výšce 45 cm, v podstatě skleněné okénko, které umožní nahlédnutí do hloubky cirka metr, metr a půl pod povrchem současného chodníku.”</w:t>
      </w:r>
    </w:p>
    <w:p>
      <w:pPr/>
      <w:r>
        <w:rPr/>
        <w:t xml:space="preserve">Kromě květníků s květninami budou v centru města i velké bezedné květníky s platany, které si tak budou moci brát vláhu přímo z půdy. Inženýrské sítě, kterými je centrum propletené, před jejich kořeny ochrání speciální fólie.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823/centrum-opavy-bude-zelenejsi-a-atraktivnejsi-nabidne-i-pohled-do-histo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2026-05-16T19:04:17+02:00</dcterms:created>
  <dcterms:modified xsi:type="dcterms:W3CDTF">2026-05-16T19:04:17+02:00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