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odměnila tříkrálové koledníky. Mohli si zabruslit zdarma</w:t>
      </w:r>
    </w:p>
    <w:p>
      <w:pPr/>
      <w:r>
        <w:rPr/>
        <w:t xml:space="preserve">Náhradní ledovou plochu v městských sadech v Opavě zaplnily zejména děti, které se zapojily do letošní Tříkrálové sbírky. Spolu s vedoucími skupinek si tady mohli zabruslit zcela zdarma.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“Je to už taková tradice, bruslíme takhle už mnoho let a je to prostor pro to setkat se s koledníky z jednotlivých obcí, kteří pro nás koledovali.”</w:t>
      </w:r>
    </w:p>
    <w:p>
      <w:pPr/>
      <w:r>
        <w:rPr/>
        <w:t xml:space="preserve">Do letošní Tříkrálové sbírky se na Opavsku zapojilo více než tisíc koledníků, kterým se podařilo vykoledovat rekordní částku. Téměř 3 miliony korun.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“Je to jeden ze způsobů jak jim poděkovat, protože si vážíme toho, že se tříkrálové sbírky účastní a že jí věnují svoji energii a svůj čas.”</w:t>
      </w:r>
    </w:p>
    <w:p>
      <w:pPr/>
      <w:r>
        <w:rPr>
          <w:b w:val="1"/>
          <w:bCs w:val="1"/>
        </w:rPr>
        <w:t xml:space="preserve">anketa: tříkráloví koledníci: </w:t>
      </w:r>
      <w:r>
        <w:rPr/>
        <w:t xml:space="preserve">“Ráda chodím na Tříkrálovou sbírku, protože chodíme v super skupinkách, které si můžeme sami navrhnout a lidi jsou příjemní.”</w:t>
      </w:r>
    </w:p>
    <w:p>
      <w:pPr/>
      <w:r>
        <w:rPr/>
        <w:t xml:space="preserve">“Bavilo mě to, akorát byla velká zima, tak nám tam jedna holčička málem uletěla.”</w:t>
      </w:r>
    </w:p>
    <w:p>
      <w:pPr/>
      <w:r>
        <w:rPr/>
        <w:t xml:space="preserve">“My jsme chodili na Mostní a na Za humny a lidi byli na nás moc hodní, všichni nám otevřeli a většinou měli radost, někteří se i rozbrečeli.” </w:t>
      </w:r>
    </w:p>
    <w:p>
      <w:pPr/>
      <w:r>
        <w:rPr/>
        <w:t xml:space="preserve">Pro koledníky je připraveno také plavání v akvaparku v Kravařích, které se uskuteční v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856/charita-opava-odmenila-trikralove-koledniky-mohli-si-zabruslit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2026-05-13T21:57:33+02:00</dcterms:created>
  <dcterms:modified xsi:type="dcterms:W3CDTF">2026-05-13T21:57:33+02:00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