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egzaminów najlepiej przygotowują polskie szkoły</w:t>
      </w:r>
    </w:p>
    <w:p>
      <w:pPr/>
      <w:r>
        <w:rPr/>
        <w:t xml:space="preserve">Jeśli chodzi o matematykę w powiecie  karwińskim pierwsze trzy miejsca zajmują właśnie szkoły polskiej. Do egzaminów  z języka czeskiego najlepiej przygotowuje polska szkoła w Suchej Górnej.  </w:t>
      </w:r>
    </w:p>
    <w:p>
      <w:pPr/>
      <w:r>
        <w:rPr>
          <w:b w:val="1"/>
          <w:bCs w:val="1"/>
        </w:rPr>
        <w:t xml:space="preserve">Monika Pláškowa, dyrektor PSP Sucha Górna:</w:t>
      </w:r>
      <w:r>
        <w:rPr/>
        <w:t xml:space="preserve"> „To oczywiście  było zaskoczenie dlatego, że żadna ze szkół nie ma wglądu do danych Cermatu.” </w:t>
      </w:r>
    </w:p>
    <w:p>
      <w:pPr/>
      <w:r>
        <w:rPr/>
        <w:t xml:space="preserve">Dane Cermatu za okres pięciu lat opublikował  portal „Deník”.  I tak w matematyce przoduje polska szkoła w Czeskim Cieszynie przed polskimi  szkołami w Karwinie i Suchej Górnej. Sucha Górna natomiast zajęła pierwsze  miejsce w przygotowaniu uczniów do egzaminów z języka czeskiego.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„Pracujemy  na lekcjach bardzo dużo myślę z tekstami, staramy się dyskutować o tych  tekstach z uczniami, tak żeby oni potrafili sami znajdywać poprawne odpowiedzi.  Staramy się też, żeby nauka była wyważona z wszystkich części, które tworzą  właściwie język czeski, żeby była gramatyka, żeby była stylistyka no i również  literatura.”</w:t>
      </w:r>
    </w:p>
    <w:p>
      <w:pPr/>
      <w:r>
        <w:rPr/>
        <w:t xml:space="preserve">Uczniowie zgłaszający się do Polskiego Gimnazjum  oprócz egzaminów z języka czeskiego i matematyki zdają jeszcze egzamin z języka  polskiego. Z tych trzech przedmiotów prowadzone są dodatkowe zajęcia.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„Dobrowolne  zajęcia, raczej w formie kółka. Zawsze ćwiczymy to, co akurat jest potrzebne,  to, co widać, że uczniowie potrzebują jeszcze dopiłować. W klasie dziewiątej  już sobie uświadamiają, że sprawa jest poważna.”</w:t>
      </w:r>
    </w:p>
    <w:p>
      <w:pPr/>
      <w:r>
        <w:rPr>
          <w:b w:val="1"/>
          <w:bCs w:val="1"/>
        </w:rPr>
        <w:t xml:space="preserve">Monika Plaškowa, dyrektor PSP Sucha Górna: </w:t>
      </w:r>
      <w:r>
        <w:rPr/>
        <w:t xml:space="preserve">„Myślę, że są to też  ambicje, które mają nasi uczniowie, ponieważ staramy się wpajać im takie  przeświadczenie , że to, że jesteśmy małą szkołą znajdującą się w niewielkiej  miejscowości wcale nie oznacza, że nie mają możliwości osiągnięcia wielkich  marzeń, wielkich celów. Także też myślę, że to jest taka pozytywna motywacja do  stawiania sobie wysoko poprzeczki.”</w:t>
      </w:r>
    </w:p>
    <w:p>
      <w:pPr/>
      <w:r>
        <w:rPr>
          <w:b w:val="1"/>
          <w:bCs w:val="1"/>
        </w:rPr>
        <w:t xml:space="preserve">Adam Jelen, PSP Sucha Górna: </w:t>
      </w:r>
      <w:r>
        <w:rPr/>
        <w:t xml:space="preserve">„Ja się wybieram  do polskiego gimnazjum w Czeskim Cieszynie. Robimy próbne testy. </w:t>
      </w:r>
      <w:r>
        <w:rPr>
          <w:i w:val="1"/>
          <w:iCs w:val="1"/>
        </w:rPr>
        <w:t xml:space="preserve">Przychodzisz  na te dodatkowe zajęcia?</w:t>
      </w:r>
      <w:r>
        <w:rPr/>
        <w:t xml:space="preserve">  Tak, w każdy  dzien, kiedy je mamy, to przychodzę na siódmą. </w:t>
      </w:r>
      <w:r>
        <w:rPr>
          <w:i w:val="1"/>
          <w:iCs w:val="1"/>
        </w:rPr>
        <w:t xml:space="preserve">Trzeba wstawać wcześnie...</w:t>
      </w:r>
      <w:r>
        <w:rPr/>
        <w:t xml:space="preserve">  Tak, nie jest to zupełnie najlepsze, ale to muszę zrobić.”</w:t>
      </w:r>
    </w:p>
    <w:p>
      <w:pPr/>
      <w:r>
        <w:rPr>
          <w:b w:val="1"/>
          <w:bCs w:val="1"/>
        </w:rPr>
        <w:t xml:space="preserve">Magdalena Mikula, PSP Sucha Górna:</w:t>
      </w:r>
      <w:r>
        <w:rPr/>
        <w:t xml:space="preserve"> „Chodzę  tutaj do nas do szkoły na kursy przygotowawcze i też się w domu uczę. Mamy  takie programy w internecie np. TAU Cemratu.”</w:t>
      </w:r>
    </w:p>
    <w:p>
      <w:pPr/>
      <w:r>
        <w:rPr>
          <w:b w:val="1"/>
          <w:bCs w:val="1"/>
        </w:rPr>
        <w:t xml:space="preserve">Izabela Badura, PSP Sucha Górna: </w:t>
      </w:r>
      <w:r>
        <w:rPr/>
        <w:t xml:space="preserve">„Jestem  raczej pewna, że mogę zdać język polski, wiąc głównie przychodzę na matematykę  i na język czeski. I też się uczę w domu, robię sobie próbne egzaminy i jeszcze  też przykłady z zeszytów, które mamy do egzaminów.”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„Chciałabym  dodać jeszcze , że na pewno bardzo duża zasługa tutaj jest koleżanek z  pierwszego stopnia, które przygotowują dzieci z języka czeskiego już od drugiej  klasy, kiedy ten język staje się obowiązkowym. I naprawdę jest to kawał pracy z  ich strony.” </w:t>
      </w:r>
    </w:p>
    <w:p>
      <w:pPr/>
      <w:r>
        <w:rPr/>
        <w:t xml:space="preserve">Egzaminy wstępne do szkół średnich odbędą się  12 kwietnia. Wyniki ogłoszone zostaną 15 maja.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881/do-egzaminow-najlepiej-przygotowuja-polskie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2026-05-24T06:52:48+02:00</dcterms:created>
  <dcterms:modified xsi:type="dcterms:W3CDTF">2026-05-24T06:52:48+02:00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