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porubském DK Poklad si zaplesali senioři na jarním Seniorském bálu. Hvězdami večera byly Kamélie</w:t>
      </w:r>
    </w:p>
    <w:p>
      <w:pPr/>
      <w:r>
        <w:rPr/>
        <w:t xml:space="preserve">Jarní seniorský bál je jednou z nejoblíbenějších akcí seniorů. Vstupenky na něj jsou vždy beznadějně  vyprodány. Letos dokonce byly pryč už během prvního dne, kdy se dostaly do prodeje. Hlavní hvězdou večera byly Kamélie.</w:t>
      </w:r>
    </w:p>
    <w:p>
      <w:pPr/>
      <w:r>
        <w:rPr>
          <w:b w:val="1"/>
          <w:bCs w:val="1"/>
        </w:rPr>
        <w:t xml:space="preserve">Lucie Baránková Vilamová (ANO), starostka Ostravy-Poruby: “</w:t>
      </w:r>
      <w:r>
        <w:rPr/>
        <w:t xml:space="preserve">Letos to přízvisko jarní skutečně platí velmi dobře, protože venku opravdu vidíme už rozkvetlé stromy a vyrašené květiny, takže nás opravdu čeká ta hezčí část roku. Jako hlavní hvězdou večera máme Kamélie, což jsou neskutečně šarmantní dámy a mi připadá, že už asi tak 40 let vypadají pořád stejně a to je zejména pro nás dámy velmi inspirativní. Já věřím, že si senioři dnešní program užijí, protože je opravdu velmi bohatý a snažili jsme se opět, aby je to rozveselilo, aby zapomněli na denní starosti a dobře se tady pobavili.”</w:t>
      </w:r>
    </w:p>
    <w:p>
      <w:pPr/>
      <w:r>
        <w:rPr>
          <w:b w:val="1"/>
          <w:bCs w:val="1"/>
        </w:rPr>
        <w:t xml:space="preserve">Zdeněk Kačor, damaturg, DK Poklad: </w:t>
      </w:r>
      <w:r>
        <w:rPr/>
        <w:t xml:space="preserve">“Dnešní porubský seniorský bál už je třetí v pořadí, takže se vždycky snažíme, aby to byla taková pestrá kytice různých žánrů. Takže je tady taneční vystoupení tanečníků mezinárodní třídy, bude tady malá módní přehlídka, samozřejmě bude tady akro jóga, což je velké neznámé téma pro lidi, co to neznají a je to vlastně taková artistická prezentace ve dvojicích, v páru a je to velice zajímavé.”</w:t>
      </w:r>
    </w:p>
    <w:p>
      <w:pPr/>
      <w:r>
        <w:rPr>
          <w:b w:val="1"/>
          <w:bCs w:val="1"/>
        </w:rPr>
        <w:t xml:space="preserve">anketa: návštěvníci bálu: </w:t>
      </w:r>
      <w:r>
        <w:rPr/>
        <w:t xml:space="preserve">“Líbí strašně, jsme šťastné, že jsme se tu dostali. A hlavně na Kamélie, to jsem šťastný člověk.”</w:t>
      </w:r>
    </w:p>
    <w:p>
      <w:pPr/>
      <w:r>
        <w:rPr/>
        <w:t xml:space="preserve">“Líbí se nám tady moc. Já jsem právě pro kolegyni koupila lístek na její narozeniny, aby jsme to tady oslavili a zároveň se podívali. Jinak je tu super program, všechno.”</w:t>
      </w:r>
    </w:p>
    <w:p>
      <w:pPr/>
      <w:r>
        <w:rPr/>
        <w:t xml:space="preserve">“Líbí se mi ady moc. Jsme tady podruhé, jednou jsme byli v Zábřehu a je to takové, no fajn, hodně.”</w:t>
      </w:r>
    </w:p>
    <w:p>
      <w:pPr/>
      <w:r>
        <w:rPr/>
        <w:t xml:space="preserve">Městský obvod Poruba pro seniory organizuje spoustu aktivit ať už kulturních, společenských i sportovních. </w:t>
      </w:r>
    </w:p>
    <w:p>
      <w:pPr/>
      <w:r>
        <w:rPr>
          <w:b w:val="1"/>
          <w:bCs w:val="1"/>
        </w:rPr>
        <w:t xml:space="preserve">Šárka Jelšíková, odbor kultury, MOb Poruba: </w:t>
      </w:r>
      <w:r>
        <w:rPr/>
        <w:t xml:space="preserve">“Dále se mohou senioři těšit na naše oblíbené senior výlety, které probíhají 3x do roka. První z nich bude už na konci dubna, kdy se vypravíme do mandloňových sadů, do Hustopečí i s degustací v mandlárně. Dále se senioři mohou těšit v měsíci červnu na oblíbené sportovní hry seniorů, kdy se můžou těšit na 5 klasických disciplín jako jsou šipky, stolní tenis, bowling, klasický tenis nebo plavání.”</w:t>
      </w:r>
    </w:p>
    <w:p>
      <w:pPr/>
      <w:r>
        <w:rPr/>
        <w:t xml:space="preserve">Pokud chtějí senioři zažít něco nového a zároveň se pobavit, mohou se už teď hlásit do soutěže Miss Babča a Štramák. Podrobnosti bajdou na webové stránce babca-stramak.cz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043/v-porubskem-dk-poklad-si-zaplesali-seniori-na-jarnim-seniorskem-balu-hvezdami-vecera-byly-kame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2026-07-14T13:54:38+02:00</dcterms:created>
  <dcterms:modified xsi:type="dcterms:W3CDTF">2026-07-14T13:54:38+02:00</dcterms:modified>
</cp:coreProperties>
</file>

<file path=docProps/custom.xml><?xml version="1.0" encoding="utf-8"?>
<Properties xmlns="http://schemas.openxmlformats.org/officeDocument/2006/custom-properties" xmlns:vt="http://schemas.openxmlformats.org/officeDocument/2006/docPropsVTypes"/>
</file>