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zdravého sportu školila v Ostravě trenéry a kouče, jak trénovat děti a mládež</w:t>
      </w:r>
    </w:p>
    <w:p>
      <w:pPr/>
      <w:r>
        <w:rPr/>
        <w:t xml:space="preserve">Na  březnový cyklus Akademie zdravého sportu se přihlásilo celkem 45 účastníků,  pracujících v oblasti sportu. V simulačním centru se rozdělili do tří  skupin a postupně obešli tři stanoviště, zaměřené na teorii i praxi.</w:t>
      </w:r>
    </w:p>
    <w:p>
      <w:pPr/>
      <w:r>
        <w:rPr>
          <w:b w:val="1"/>
          <w:bCs w:val="1"/>
        </w:rPr>
        <w:t xml:space="preserve">Rastislav  Maďar, děkan Lékařské fakulty Ostravské univerzity: </w:t>
      </w:r>
      <w:r>
        <w:rPr/>
        <w:t xml:space="preserve">„Lékařská fakulta Ostravské univerzity vymyslela koncept Akademie zdravého  sportu, s cílem naučit trenéry a další zástupce sportovních klubů, jak  správně po zdravotní stránce trénovat mladé lidi a děti.“</w:t>
      </w:r>
    </w:p>
    <w:p>
      <w:pPr/>
      <w:r>
        <w:rPr/>
        <w:t xml:space="preserve">V teoretické  části se účastníci seznámili s prezentací ortopeda Jiřího Stoška, se  kterým následně měli možnost vést diskuzi.</w:t>
      </w:r>
    </w:p>
    <w:p>
      <w:pPr/>
      <w:r>
        <w:rPr>
          <w:b w:val="1"/>
          <w:bCs w:val="1"/>
        </w:rPr>
        <w:t xml:space="preserve">Jiří  Stošek, primář, Nemocnice Karviná-Ráj: </w:t>
      </w:r>
      <w:r>
        <w:rPr/>
        <w:t xml:space="preserve">„Týkala se včasné diagnostiky a terapie poranění pohybového aparátu očima  sportovního lékaře. Já jsem to pojal jako o systémech, které jsou při sportu  nejčastěji poraněné a o konkrétních sportech.“</w:t>
      </w:r>
    </w:p>
    <w:p>
      <w:pPr/>
      <w:r>
        <w:rPr/>
        <w:t xml:space="preserve">Hlavní  částí praktických cvičení byla práce s fyzioterapeuty, kteří poukázali na  chyby, často prováděné při strečinku. </w:t>
      </w:r>
    </w:p>
    <w:p>
      <w:pPr/>
      <w:r>
        <w:rPr>
          <w:b w:val="1"/>
          <w:bCs w:val="1"/>
        </w:rPr>
        <w:t xml:space="preserve">Barbora  Machová, fyzioterapeut:</w:t>
      </w:r>
      <w:r>
        <w:rPr/>
        <w:t xml:space="preserve"> „Našim cílem je hlavně ukázat jim nějaké základní prvky kompenzačního cvičení,  kde se snažíme o to, aby nedocházelo k poruchám pohybového aparátu, hlavně  jim předejít.“</w:t>
      </w:r>
    </w:p>
    <w:p>
      <w:pPr/>
      <w:r>
        <w:rPr/>
        <w:t xml:space="preserve">V neposlední  řadě si účastníci Akademie vyzkoušeli taky resuscitaci a další postupy u osoby  v bezvědomí.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22/akademie-zdraveho-sportu-skolila-v-ostrave-trenery-a-kouce-jak-trenovat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2026-07-15T03:45:07+02:00</dcterms:created>
  <dcterms:modified xsi:type="dcterms:W3CDTF">2026-07-15T03:45:07+02:00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