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přilákal stovky návštěvníků</w:t>
      </w:r>
    </w:p>
    <w:p>
      <w:pPr/>
      <w:r>
        <w:rPr/>
        <w:t xml:space="preserve">Velikonoční svátky začaly v Karviné už v průběhu týdne velkým jarmarkem na náměstí. kromě stánků s nejrůznějšími velikonočními a jinými dekoracemi, s rozmanitým  jídlem a také s řemeslníky, probíhal v jeho průběhu i bohatý kulturní program. Obsahoval i vystoupení dětí z karvinských škol. </w:t>
      </w:r>
    </w:p>
    <w:p>
      <w:pPr/>
      <w:r>
        <w:rPr>
          <w:b w:val="1"/>
          <w:bCs w:val="1"/>
        </w:rPr>
        <w:t xml:space="preserve">anketa: účinkující: </w:t>
      </w:r>
      <w:r>
        <w:rPr/>
        <w:t xml:space="preserve">"My jsme zpívali tady na náměstí pět písniček, které byly dobré a bylo to tady úplně super." "Jakože bylo to super, moc se mi to líbilo, jsem rád, rodiče byli super, byli šťastní."</w:t>
      </w:r>
    </w:p>
    <w:p>
      <w:pPr/>
      <w:r>
        <w:rPr>
          <w:b w:val="1"/>
          <w:bCs w:val="1"/>
        </w:rPr>
        <w:t xml:space="preserve">Jaroslav Nitka, spoluorganizátor ze Společnosti pro historii a romantiku z Ostravy: "</w:t>
      </w:r>
      <w:r>
        <w:rPr/>
        <w:t xml:space="preserve">Se scházíme, abychom připomněli  tradice velikonoční nejen pro Lašsko, Slezsko, ale pro celou širší zemi, ale i zvyky s tím spojené jako jsou vajíčka, beránci a všechny atributy s tím spojené, ale budeme hovořit i o tatarech, pomlázkách, karabáčích, říkejme tomu nástorji jak chceme, který bude tím nejdůležitějším, co budou chlapci třímat v pondělí."</w:t>
      </w:r>
    </w:p>
    <w:p>
      <w:pPr/>
      <w:r>
        <w:rPr/>
        <w:t xml:space="preserve">Na velikonoční svátky se těší hlavně děti. Ve školách se na ně pečlivě připravovaly. 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"My už jsme se ve škole připravovali na Velikonoce, zdobili jsme vajíčka, různé kraslice." "Já mám ráda velikonoce i barvení vajíček."</w:t>
      </w:r>
    </w:p>
    <w:p>
      <w:pPr/>
      <w:r>
        <w:rPr/>
        <w:t xml:space="preserve">A hlavně kluci se těší na velikonoční pondělí.</w:t>
      </w:r>
    </w:p>
    <w:p>
      <w:pPr/>
      <w:r>
        <w:rPr>
          <w:b w:val="1"/>
          <w:bCs w:val="1"/>
        </w:rPr>
        <w:t xml:space="preserve">anketa: návštěvníci jarmarku:</w:t>
      </w:r>
      <w:r>
        <w:rPr/>
        <w:t xml:space="preserve"> "Kluci chodí s karabáčem za holkama a plácají je po zadku  a ještě stříkají je vodou. Dostanou za to vajíčko a stuhu." "Budeme kupovat karabáč a budeme pleskat tím holky."</w:t>
      </w:r>
    </w:p>
    <w:p>
      <w:pPr/>
      <w:r>
        <w:rPr/>
        <w:t xml:space="preserve">Velikonočnímu jarmarku dominovala i pracovníky TS nazdobená bříza v místě, kde stává tradiční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267/velikonocni-jarmark-na-masarykove-namesti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2026-05-08T19:29:13+02:00</dcterms:created>
  <dcterms:modified xsi:type="dcterms:W3CDTF">2026-05-08T19:29:13+02:00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