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vybírá na herní prvky pro děti z Azylového domu Sára</w:t>
      </w:r>
    </w:p>
    <w:p>
      <w:pPr/>
      <w:r>
        <w:rPr/>
        <w:t xml:space="preserve">Do programu Daruj F-M byla zařazena nová veřejná sbírka.  Lidé mohou nově přispět na vybudování herních prvků pro děti na zahradě  Azylového domu Sára.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"My jsme moc vděčni, že statutární město Frýdek-Místek nás  vybralo do tohoto projektu. Jsme vděčni za to, že i dárci se stále ozývají, že  naše služby podporují. Především službu azylový dům pro matky s dětmi."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 podstatě se snažíme nějakým způsobem zpříjemnit dětem  tady z azylového domu ten život, kdy se ocitly v té nepříjemné  životní situaci. A je třeba říct, že v podstatě ta vybraná částka, která  bude ze strany občanů, tak může být zdvojnásobena až do výše třiceti tisíc  korun."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 těší, že se do projektu zapojil právě Azylový dům Sára,  protože toto je velmi potřebná služba na území města. Kapacita tady tohoto domu  je 8 bytových jednotek s celkovou kapacitou 26 lůžek. A cílem této služby  je, aby se uživatelé tohoto azylového domu postupně zapojovali do běžného  života. Pomáháme jim i v rámci takzvaného projektu Housing first, kde  mohou získat startovací byty. Dochází tam sociální služba a dále se  s těmito klienty pracuje."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"Chceme podpořit právě i ty děti, aby zažily v tom  azylovém domě něco příjemného. Aby to sloužilo i těm starším dětem, které tady  mají na tom dětském hřišti klouzačku příliš malou. A věříme, že i ten pohyb je  určitý způsob, jak se zbavit těch traumat, jak se socializovat, jak prožít  něco, na co třeba nezapomenou. Takže jsme vděčni i za to, že jsme zapojeni.  Děkuji všem dárcům už teď dopředu, že se do té sbírky zapojí, že budeme moci  zakoupit třeba trampolínu, o které přemýšlíme. Ale je možné, že se vybere vzhledem  k těm finančním prostředkům třeba i jiný herní prvek."</w:t>
      </w:r>
    </w:p>
    <w:p>
      <w:pPr/>
      <w:r>
        <w:rPr/>
        <w:t xml:space="preserve">Sbírka pro azylový dům potrvá do 20. prosince. Stejně jako  mohou lidé v programu Daruj F-M ještě přispívat na úpravy Lidového domu  v Místku nebo na pomoc Ukrajině. Na konci března skončila sbírka na Flow  trail Palkovice, kde se bude předávat šek autorům projektu stezky pro horská  kola.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320/sbirka-daruj-fm-vybira-na-herni-prvky-pro-deti-z-azyloveho-domu-s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2026-06-21T10:53:27+02:00</dcterms:created>
  <dcterms:modified xsi:type="dcterms:W3CDTF">2026-06-21T10:53:27+02:00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