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Frýdek-Místek bude opět značit nejen kola syntetickou DNA</w:t>
      </w:r>
    </w:p>
    <w:p>
      <w:pPr/>
      <w:r>
        <w:rPr/>
        <w:t xml:space="preserve">Městská policie ve Frýdku-Místku opět nabídne lidem možnost  o něco více zvýšit ochranu jejich jízdních kol, koloběžek, tříkolek nebo také  invalidních vozíků.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"Letos strážnice útvaru prevence Městské policie  Frýdek-Místek zahajují svou tradiční službu pro občany, kterou je forenzní  značení jízdních kol. Datumem zahájení této činnosti je 8. dubna. Značení pak  bude probíhat každé pondělí v dopoledních i odpoledních hodinách. Prozatím  ještě v prostorách starého kontaktního místa městské policie  v křížovém podchodu. Od měsíce května pak již v nové budově městské  policie na ulici Těšínská."</w:t>
      </w:r>
    </w:p>
    <w:p>
      <w:pPr/>
      <w:r>
        <w:rPr/>
        <w:t xml:space="preserve">Členky skupiny prevence budou k veřejnosti  k dispozici vždy od 8:30 do 12:00 hodin a následně od 13:00 do 17:00  hodin. Forenzní značení probíhá tak, že se kolo označí na několika místech  syntetickou DNA ve formě mikroteček.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"Ty tečky jsou potom viditelné pouze pod UV světlem. Lidé se  musí prokázat občanským průkazem, případně servisní knihou. Pokud nemají doklad  o nabytí toho prostředku, tak mohou na místě vyplnit čestné prohlášení.  Důležité je říct, že ten dopravní prostředek musí být suchý a čistý."</w:t>
      </w:r>
    </w:p>
    <w:p>
      <w:pPr/>
      <w:r>
        <w:rPr/>
        <w:t xml:space="preserve">Případného zloděje by pak měla od krádeže odradit dobře  viditelná samolepka, kterou majitelé při značení obdrží. Služba je bezplatná a  mohou ji využít pouze obyvatele města. Městská policie ve Frýdku-Místku značí  kola syntetickou DNA už od roku 2014.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410/mestska-policie-frydekmistek-bude-opet-znacit-nejen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2026-06-22T13:21:55+02:00</dcterms:created>
  <dcterms:modified xsi:type="dcterms:W3CDTF">2026-06-22T13:21:55+02:00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