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hyperbarická komora by mohla sloužit kosmonautům. Fifejdská nemocnice hledá další využití</w:t>
      </w:r>
    </w:p>
    <w:p>
      <w:pPr/>
      <w:r>
        <w:rPr/>
        <w:t xml:space="preserve">Když v roce 1963 zahynulo při důlním neštěstí na dole Eduard Urx 9 horníků, bylo rozhodnuto, že v Ostravě bude vybudována hyperbarická komora, která může v podobných situacích zachraňovat životy. O dva roky později byla komora zprovozněna a sloužila až do letošního roku, kdy byla nahrazena novým zařízením. Nyní je potřeba najít pro starý ocelový kolos nové uplatnění.</w:t>
      </w:r>
    </w:p>
    <w:p>
      <w:pPr/>
      <w:r>
        <w:rPr>
          <w:b w:val="1"/>
          <w:bCs w:val="1"/>
        </w:rPr>
        <w:t xml:space="preserve">Břetislav Riger, náměstek primátora Ostravy</w:t>
      </w:r>
      <w:r>
        <w:rPr/>
        <w:t xml:space="preserve">: "My jsme hyperbaru nabízeli do několika muzeí, do světa techniky, od Prahy po Varšavu. Ozvali se nám nějaké spolky potápěčů a teď se nám ozvala také jedna instituce, která v podstatě provádí psychologický výzkum." </w:t>
      </w:r>
    </w:p>
    <w:p>
      <w:pPr/>
      <w:r>
        <w:rPr/>
        <w:t xml:space="preserve">V komoře je 10 míst, váha je  50 tun, délka téměř 10 metrů a šířka 3,5 metru. Díky svému tvaru nemusí skončit  v muzeu, ale mohla by například sloužit pro výcvik astronautů. Mohli by v ní nasimulovat podmínky jako v modulu kosmické lodi a testovat například psychickou odolnost.</w:t>
      </w:r>
    </w:p>
    <w:p>
      <w:pPr/>
      <w:r>
        <w:rPr>
          <w:b w:val="1"/>
          <w:bCs w:val="1"/>
        </w:rPr>
        <w:t xml:space="preserve">Michal Hájek, primář Centra hyperbarické medicíny MNO: </w:t>
      </w:r>
      <w:r>
        <w:rPr/>
        <w:t xml:space="preserve">"Uvnitř té komory by probíhaly výzkumy. Byli by tady uzavřeni "astronauti" a v podstatě by byl simulován pobyt ve vesmírném prostoru. Dnes takové mise naprosto běžně probíhají." </w:t>
      </w:r>
    </w:p>
    <w:p>
      <w:pPr/>
      <w:r>
        <w:rPr/>
        <w:t xml:space="preserve">Hyperbarická komora je umístěna v objektu, který čeká demolice. Zatím byla pozastavena a hledá se využití. Některé zájemce bohužel odrazuje už jen váha a náročnost procesu stěhování, který bude navíc i velmi nákladný. Vedení Ostravy ale nevylučuje, že by se na stěhování, po souhlasu zastupitelů, částečně podílelo.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525/stara-hyperbaricka-komora-by-mohla-slouzit-kosmonautum-fifejdska-nemocnice-hleda-dalsi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2026-07-15T03:45:27+02:00</dcterms:created>
  <dcterms:modified xsi:type="dcterms:W3CDTF">2026-07-15T03:45:27+02:00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