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12.4.2024, 11:33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Porubská radnice eviduje několik vážně poškozených stromů. Neoprávněné zásahy lidí zřejmě nepřežijí</w:t>
      </w:r>
    </w:p>
    <w:p>
      <w:pPr/>
      <w:r>
        <w:rPr/>
        <w:t xml:space="preserve">Policie řeší případ vážného poškození jalovce na ulici Slavíkové v Ostravě-Porubě. Někomu z obyvatel tamních bytových domů se zřejmě nelíbil odborný zásah arboristů, tak si ho upravil podle sebe. </w:t>
      </w:r>
    </w:p>
    <w:p>
      <w:pPr/>
      <w:r>
        <w:rPr>
          <w:b w:val="1"/>
          <w:bCs w:val="1"/>
        </w:rPr>
        <w:t xml:space="preserve">Richard Hanáčik (ANO), místostarosta Ostravy-Poruby: </w:t>
      </w:r>
      <w:r>
        <w:rPr/>
        <w:t xml:space="preserve">“Ten keř nám poškodil s největší pravděpodobností tak, že umře. Aktuálně jsme podali podnět na PČR. Škoda je na tom keři do 10 tisíc korun.”</w:t>
      </w:r>
    </w:p>
    <w:p>
      <w:pPr/>
      <w:r>
        <w:rPr>
          <w:b w:val="1"/>
          <w:bCs w:val="1"/>
        </w:rPr>
        <w:t xml:space="preserve">Pavel Janků, v</w:t>
      </w:r>
      <w:r>
        <w:rPr>
          <w:b w:val="1"/>
          <w:bCs w:val="1"/>
        </w:rPr>
        <w:t xml:space="preserve">edoucí odboru technických služeb a zeleně</w:t>
      </w:r>
      <w:r>
        <w:rPr>
          <w:b w:val="1"/>
          <w:bCs w:val="1"/>
        </w:rPr>
        <w:t xml:space="preserve">: </w:t>
      </w:r>
      <w:r>
        <w:rPr/>
        <w:t xml:space="preserve">“Věřím tomu, že člověk, který to udělal, tak ho chtěl z nějakého důvodu zpěknit.” </w:t>
      </w:r>
    </w:p>
    <w:p>
      <w:pPr/>
      <w:r>
        <w:rPr/>
        <w:t xml:space="preserve">Ořezaný jalovec částečně prorůstal vedle stojícím vzrostlým javorem, který je teď  také ohrožen. Jeho hodnota se odhaduje na téměř 60 tisíc korun, </w:t>
      </w:r>
    </w:p>
    <w:p>
      <w:pPr/>
      <w:r>
        <w:rPr>
          <w:b w:val="1"/>
          <w:bCs w:val="1"/>
        </w:rPr>
        <w:t xml:space="preserve">Pavel Janků, v</w:t>
      </w:r>
      <w:r>
        <w:rPr>
          <w:b w:val="1"/>
          <w:bCs w:val="1"/>
        </w:rPr>
        <w:t xml:space="preserve">edoucí odboru technických služeb a zeleně</w:t>
      </w:r>
      <w:r>
        <w:rPr>
          <w:b w:val="1"/>
          <w:bCs w:val="1"/>
        </w:rPr>
        <w:t xml:space="preserve">:</w:t>
      </w:r>
      <w:r>
        <w:rPr/>
        <w:t xml:space="preserve">: “Když tady zůstalo takové torzo z toho jalovce, který tady předtím prorůstal, tak je jen otázka času, kdy ta dřevina se rozpadne, kdy to napadnou nějaké dřevokazné houby, nebo nějaké patogeny, které s největší pravděpodobností poškodí i tady ten javor.” </w:t>
      </w:r>
    </w:p>
    <w:p>
      <w:pPr/>
      <w:r>
        <w:rPr/>
        <w:t xml:space="preserve">Stromy Porubané ničí i úmyslně. Třeba tady na ulici Miroslava Bajera někdo pilou nařízl na několika místech dvě vzrostlé břízy.</w:t>
      </w:r>
    </w:p>
    <w:p>
      <w:pPr/>
      <w:r>
        <w:rPr/>
        <w:t xml:space="preserve">Další stromy někdo poškodil na náměstí Družby, Havlíčkově náměstí nebo v zámeckém parku.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42546/porubska-radnice-eviduje-nekolik-vazne-poskozenych-stromu-neopravnene-zasahy-lidi-zrejme-neprezi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2026-04-10T23:15:28+02:00</dcterms:created>
  <dcterms:modified xsi:type="dcterms:W3CDTF">2026-04-10T23:15:28+02:00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