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Komisariát MP v Balzacově ulici se bude stěhovat</w:t>
      </w:r>
    </w:p>
    <w:p>
      <w:pPr/>
      <w:r>
        <w:rPr/>
        <w:t xml:space="preserve">V komisariátu městské policie v Balzacově ulici finišuje příprava na stěhování. Nové zázemí budou mít strážníci v moderním budově v Kubelíkově ulici, kde se kdysi nacházela služebna státní policie. </w:t>
      </w:r>
    </w:p>
    <w:p>
      <w:pPr/>
      <w:r>
        <w:rPr>
          <w:b w:val="1"/>
          <w:bCs w:val="1"/>
        </w:rPr>
        <w:t xml:space="preserve">Bohuslav Muras, ředitel MP Havířov: </w:t>
      </w:r>
      <w:r>
        <w:rPr/>
        <w:t xml:space="preserve">"Ten provoz městské policie jako takový občané nepoznají, že se něco mění. Výjezdy na základě žádostí, telefonátů budou probíhat nepřetržitě. Jediné co může vzniknout v tom období od 22. do 26.4., tak když si budou chtít něco vyřídit na ulici Balzacova, tak je možné, že v té době se budeme zrovna stěhovat, tak to potom vyřídí na ulici Kubelíkova, kde by měl být od 24.4. plný provoz.” </w:t>
      </w:r>
    </w:p>
    <w:p>
      <w:pPr/>
      <w:r>
        <w:rPr/>
        <w:t xml:space="preserve">Jak náročný je celkově ten proces pro vás?</w:t>
      </w:r>
    </w:p>
    <w:p>
      <w:pPr/>
      <w:r>
        <w:rPr>
          <w:b w:val="1"/>
          <w:bCs w:val="1"/>
        </w:rPr>
        <w:t xml:space="preserve">Bohuslav Muras, ředitel MP Havířov: </w:t>
      </w:r>
      <w:r>
        <w:rPr/>
        <w:t xml:space="preserve">“Abychom minimalizovali ty prodlevy, městský kamerový systém a všechno, tak my už teď druhý měsíc intenzivně spolupracujeme s dodavatelskou firmou. Máme tam natažené kabely, přichystanou techniku záložní, takže se jen přehodí ta nová technika a pojedeme dál. Je to organizačně náročné, ale my věříme, že to zvládneme. Kromě toho, že tam bude parádní zázemí, když to tak řeknu, šatny, posilovna, tak tam bude centralizovaný kamerový dohlížecí systém a myslím, že to bude zase plus pro občany, protože tam budeme mít zaměstnané i občany se sníženou pracovní schopností, kteří se budou střídat u obrazovek a bude tam nepřetržitý dohled.”</w:t>
      </w:r>
    </w:p>
    <w:p>
      <w:pPr/>
      <w:r>
        <w:rPr/>
        <w:t xml:space="preserve">Jak vypadá nový komisariát, vám ukážeme za týden v Havířovském expresu.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596/komisariat-mp-v-balzacove-ulici-se-bude-steh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2026-06-16T06:16:35+02:00</dcterms:created>
  <dcterms:modified xsi:type="dcterms:W3CDTF">2026-06-16T06:16:35+02:00</dcterms:modified>
</cp:coreProperties>
</file>

<file path=docProps/custom.xml><?xml version="1.0" encoding="utf-8"?>
<Properties xmlns="http://schemas.openxmlformats.org/officeDocument/2006/custom-properties" xmlns:vt="http://schemas.openxmlformats.org/officeDocument/2006/docPropsVTypes"/>
</file>