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schválilo záměr stavby Severního spoje. Ostrava o propojení Poruby a centra usiluje dlouho</w:t>
      </w:r>
    </w:p>
    <w:p>
      <w:pPr/>
      <w:r>
        <w:rPr/>
        <w:t xml:space="preserve">Ostrava dlouhodobě usiluje o dostavbu takzvaného Severního spoje. Toto propojení Poruby s centrem a dálnicí D1 by významným způsobem přispělo k dotvoření páteřní dopravní infrastruktury na  území města. Projektový záměr této důležité stavby nyní schválila Centrální komise  Ministerstva dopravy. </w:t>
      </w:r>
    </w:p>
    <w:p>
      <w:pPr/>
      <w:r>
        <w:rPr>
          <w:b w:val="1"/>
          <w:bCs w:val="1"/>
        </w:rPr>
        <w:t xml:space="preserve">František Jemelka, mluvčí Ministerstva dopravy ČR:</w:t>
      </w:r>
      <w:r>
        <w:rPr/>
        <w:t xml:space="preserve"> "Komise shledala tento projekt jako dopravně smysluplný, vhodným způsobem doplňuje dnes existující systém dálnic a silnic na území města Ostravy a souhlasí s tím, aby ho investor, kterým je Moravskoslezský kraj, dál v předložených parametrech připravoval na realizaci. "</w:t>
      </w:r>
    </w:p>
    <w:p>
      <w:pPr/>
      <w:r>
        <w:rPr/>
        <w:t xml:space="preserve">Stavba o přibližné délce 3,5 kilometru naváže na již hotový úsek dálničního přivaděče. První etapa se bude týkat přivaděče z ulice Mariánskohorské až po  napojení na ulici Provozní. Druhá etapa zahrne lokalitu od odbočení v  ulici Provozní po napojení na ulici Průběžnou.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"Komise ministerstva dopravy tu stavbu zařadila mezi stavby, které se budou realizovat a které jsou reálné, pakliže dojde ke všem těm povolením. Je to seznam staveb, pro které by se už pak měly najít peníze." </w:t>
      </w:r>
    </w:p>
    <w:p>
      <w:pPr/>
      <w:r>
        <w:rPr/>
        <w:t xml:space="preserve">Severní spoj také  zlepší dopravní situaci na přetížených  ulicích Rudné a zejména Opavské. Uleví i křižovatce u vodárny. Celá stavba by měla vyjít na asi 2 miliardy a 900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661/ministerstvo-schvalilo-zamer-stavby-severniho-spoje-ostrava-o-propojeni-poruby-a-centra-usiluje-dlou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2026-07-12T15:07:49+02:00</dcterms:created>
  <dcterms:modified xsi:type="dcterms:W3CDTF">2026-07-12T15:07:49+02:00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