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Dražba dresů opavských basketbalistů pro mobilní hospic Pokojný přístav vynesla přes 108 tisíc</w:t>
      </w:r>
    </w:p>
    <w:p>
      <w:pPr/>
      <w:r>
        <w:rPr/>
        <w:t xml:space="preserve">Originální červené dresy zhotovené výhradně na zápas opavských basketbalistů s Nymburkem, který proběhl 4. dubna v rámci oslav 800 let města Opavy, se dražily necelé dva týdny. Symbolický šek na částku přes 108 tisíc si na palubovce opavské haly převzala vedoucí mobilního hospice Pokojný přístav Eva Mertová. </w:t>
      </w:r>
    </w:p>
    <w:p>
      <w:pPr/>
      <w:r>
        <w:rPr>
          <w:b w:val="1"/>
          <w:bCs w:val="1"/>
        </w:rPr>
        <w:t xml:space="preserve">Eva Mertová, vedoucí mobilního hospice Pokojný přístav: </w:t>
      </w:r>
      <w:r>
        <w:rPr/>
        <w:t xml:space="preserve">“My jsme velice rádi, že se vybralo tolik peněz. Opravdu nečekala jsem tak velkou částku. Dražbu jsem sledovala tak jako zpovzdálí, ale snažila jsem se pravidelně a moc děkujeme opravdu klubu BK Opava a všem, kteří přispěli na dobrou věc a všechny peníze, které se vybraly půjdou opět zpět občanům a našim pacientům hlavně. Kolik jste si myslela, že se vybere? No tak do 50 tisíc maximálně, takže opravdu částka mě velmi překvapila.”</w:t>
      </w:r>
    </w:p>
    <w:p>
      <w:pPr/>
      <w:r>
        <w:rPr/>
        <w:t xml:space="preserve">Mobilní hospic si za peníze pořídí léky na tlumení bolesti, dušnosti a další příznaky,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 Celková částka, byli jsme překvapeni kolik, ale jsme rádi, že můžeme mobilnímu hospici přispět.”</w:t>
      </w:r>
    </w:p>
    <w:p>
      <w:pPr/>
      <w:r>
        <w:rPr/>
        <w:t xml:space="preserve">Vydražitel polo trička Petra Czudka si díky nejvyšší částce dražby odnesl i dvě vstupenky na červnový festival Slunovrat, který mu věnovala Charita Opava. Za více než 10 tisíc se vydražil dres kapitána Jakuba Šiřiny a velký zájem byl i o dres Jakuba Mokráně. Nápad uspořádat dražbu vzešel od basketbalového klubu, který s Charitou Opava spolupracuje dlouhodobě.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a pozvali jsme všechny zaměstnance magistrátu na toto utkání. Spolupráce s charitou je dlouhodobá, s charitou spolupracujeme, my chodíme tam, oni chodí sem, oni tady mají kavárnu a tady toto je jenom nějakým způsobem nad rámec toho, co děláme celou dobu.”</w:t>
      </w:r>
    </w:p>
    <w:p>
      <w:pPr/>
      <w:r>
        <w:rPr/>
        <w:t xml:space="preserve">Předání šeku proběhlo za bouřlivého potlesku přímo na palubovce opavské haly v poločase čtvrtfinálového utkání play-off opavských basketbalistů s týmem Ostravy, které sledovalo přes 2 tisíce fanoušků.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735/drazba-dresu-opavskych-basketbalistu-pro-mobilni-hospic-pokojny-pristav-vynesla-pres-108-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2026-06-28T18:04:17+02:00</dcterms:created>
  <dcterms:modified xsi:type="dcterms:W3CDTF">2026-06-28T18:04:17+02:00</dcterms:modified>
</cp:coreProperties>
</file>

<file path=docProps/custom.xml><?xml version="1.0" encoding="utf-8"?>
<Properties xmlns="http://schemas.openxmlformats.org/officeDocument/2006/custom-properties" xmlns:vt="http://schemas.openxmlformats.org/officeDocument/2006/docPropsVTypes"/>
</file>