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L. Janáčka uspěla v postupové soutěži orchestrů</w:t>
      </w:r>
    </w:p>
    <w:p>
      <w:pPr/>
      <w:r>
        <w:rPr/>
        <w:t xml:space="preserve">Krajské kolo soutěžní přehlídky tanečních orchestrů a jazzových souborů vyhlašuje ministerstvo školství. Pořadatelem se stala ZUŠ L. Janáčka. Celkově na přehlídku přijelo 10 velkých orchestrů a sedm menších souborů. Soutěž probíhala ve dvou sálech.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protože kvůli covidu byl jeden ročník zrušen. Takže jsme sami byli v očekávání, kolik dětí přijede. A vzhledem k tomu, jaký mají program, tak si myslím, že zájem o hraní v různých komorních ansámblech, nebo v souborech i větších orchestrech je aktuálně velmi vysoký. Což nás moc těší. Na naší soutěži reprezentuje naši školu školní orchestr pod vedením paní učitelky Jany Prefetové.”</w:t>
      </w:r>
    </w:p>
    <w:p>
      <w:pPr/>
      <w:r>
        <w:rPr/>
        <w:t xml:space="preserve">Na soutěž přijel i taneční orchestr z Frýdku-Místku. </w:t>
      </w:r>
    </w:p>
    <w:p>
      <w:pPr/>
      <w:r>
        <w:rPr>
          <w:b w:val="1"/>
          <w:bCs w:val="1"/>
        </w:rPr>
        <w:t xml:space="preserve">Veronika Pospíšilová, členka orchestru: </w:t>
      </w:r>
      <w:r>
        <w:rPr/>
        <w:t xml:space="preserve">"Já jsem spíše jako zpěvačka a v podstatě v té kapele se doprovázím. Dělám takovou tu menší práci, takové akordy a kytaře se věnuji asi čtyři roky a zpívám od malička od tří let a strašně mě to baví. Tady v té kapele je to úplně něco jiného, než zpívat a hrát sólo, protože máte kolem sebe ty lidi a je z toho úplně jiný pocit.”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"Já už hraji na kytaru sedm let. Začal jsem na klasickou kytaru a teď čtyři roky hraji na elektrickou a dost mě to baví. To, co teď držím v ruce ta kytara, tak taková zajímavost. Je to postavené třeba z trámu ze střechy ručně. Takovou kytaru neuvidíte. Dost mě to baví a mám to jako relax po škole a užívám si to. Budeme se snažit, abychom vyhráli ideálně a ať se nám zadaří.”</w:t>
      </w:r>
    </w:p>
    <w:p>
      <w:pPr/>
      <w:r>
        <w:rPr/>
        <w:t xml:space="preserve">Orchestr nejenže postoupil do celostátního kola, stal se také absolutním vítězem soutěže. Radost měl i havířovský orchestr, který porota rovněž poslala do celorepublikového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69/zus-l-janacka-uspela-v-postupove-soutezi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2026-08-04T08:27:36+02:00</dcterms:created>
  <dcterms:modified xsi:type="dcterms:W3CDTF">2026-08-04T08:27:36+02:00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