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hrály divadelní představení pro 600 žáků základních a středních škol i veřejnost</w:t>
      </w:r>
    </w:p>
    <w:p>
      <w:pPr/>
      <w:r>
        <w:rPr/>
        <w:t xml:space="preserve">Tři vraždy na scéně aneb Smrt nikdy nespí. Tak se  jmenuje originální hra, kterou v K-Triu inscenoval divadelní Klub Disodor.  Tvoří ho především žáci ze základní školy Logopedická. </w:t>
      </w:r>
    </w:p>
    <w:p>
      <w:pPr/>
      <w:r>
        <w:rPr>
          <w:b w:val="1"/>
          <w:bCs w:val="1"/>
        </w:rPr>
        <w:t xml:space="preserve">David Krejček, představitel vyšetřujícího strážníka</w:t>
      </w:r>
      <w:r>
        <w:rPr/>
        <w:t xml:space="preserve">:  „Já jsem rád mezi lidma, mám rád, když na mě kouká hodně lidí a já jim můžu  ukázat můj talent, a to je být „herečka“.“</w:t>
      </w:r>
    </w:p>
    <w:p>
      <w:pPr/>
      <w:r>
        <w:rPr>
          <w:b w:val="1"/>
          <w:bCs w:val="1"/>
        </w:rPr>
        <w:t xml:space="preserve">Kateřina Cahová, vedoucí divadelního klubu Disodor</w:t>
      </w:r>
      <w:r>
        <w:rPr/>
        <w:t xml:space="preserve">: „S  dětmi jsme chtěli něco smysluplného vytvořit, podpořit je v jejich  činnosti, aktivitě, protože oni divadlo mají rádi, takže tak vznikla ta  myšlenka a nehrajeme tedy poprvé a děti se vždycky výrazně těší na každé  představení.“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„A chtěly jsme vlastně změnit i repertoár, protože pokaždé hrajeme nějaký  pohádkový příběh a vlastně tentokrát je to úplně něco jiného, z úplně  jiného soudku.“</w:t>
      </w:r>
    </w:p>
    <w:p>
      <w:pPr/>
      <w:r>
        <w:rPr/>
        <w:t xml:space="preserve">Scénáře si píšou vedoucí klubu samy – inspirují se však u  jiných autorů.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„Teďka je to vlastně podle tří povídek od Agathy Christie, Švandrlíka a Roalda  Dahla, takže jsou to detektivky.“</w:t>
      </w:r>
    </w:p>
    <w:p>
      <w:pPr/>
      <w:r>
        <w:rPr/>
        <w:t xml:space="preserve">Změna obvyklého žánru se líbila hlavně samotným hercům.</w:t>
      </w:r>
    </w:p>
    <w:p>
      <w:pPr/>
      <w:r>
        <w:rPr>
          <w:b w:val="1"/>
          <w:bCs w:val="1"/>
        </w:rPr>
        <w:t xml:space="preserve">Jana Šebestová, představitelka Davida a zahradníka George</w:t>
      </w:r>
      <w:r>
        <w:rPr/>
        <w:t xml:space="preserve">:  „Na tomhle zpracování mě okouzlil vlastně nejvíc ten žánr, což je ta  detektivka. Přijde mi, že je úplně skvělé, že jsme ukázali, že to můžou hrát i  menší děti, i když to má takovou tématiku, u které by normálně člověk neřekl,  že by to vlastně mohly zahrát malé děti, ale myslím si, že jsme to zvládli  skvěle a právě ty detektivky mají takový nepředvídatelný konec, což je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„Mě se to líbilo, bylo to hezké a  originální o vraždách a já mám ráda detektivky, takže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„Super to bylo.“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„To bylo asi to nejlepší divadlo, co  jsem kdy viděl. Bylo tam úplně všechno – bylo to zábavné, tragické, nemám  k tomu slov.“</w:t>
      </w:r>
    </w:p>
    <w:p>
      <w:pPr/>
      <w:r>
        <w:rPr/>
        <w:t xml:space="preserve">Divadlení klub Disodor celkem odehrál 4 představení – 3 dopolední  pro více než 600 žáků základních a středních škol Ostravy a jedno odpolední pro 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941/deti-hraly-divadelni-predstaveni-pro-600-zaku-zakladnich-a-strednich-skol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2026-04-21T06:06:36+02:00</dcterms:created>
  <dcterms:modified xsi:type="dcterms:W3CDTF">2026-04-21T06:06:36+02:00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