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9.5.2024,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Bikeři z Karviné zorganizovali 2. ročník akce Farej do lesa na kolo se závodem na pumptracku</w:t>
      </w:r>
    </w:p>
    <w:p>
      <w:pPr/>
      <w:r>
        <w:rPr/>
        <w:t xml:space="preserve">V listopadu loňského roku uspořádali bikeři první ročník sportovní akce nazvané Farej do lesa na kolo.  Po půl roce na sportovišti akci znovu zopakovali a ve větším rozsahu.</w:t>
      </w:r>
    </w:p>
    <w:p>
      <w:pPr/>
      <w:r>
        <w:rPr>
          <w:b w:val="1"/>
          <w:bCs w:val="1"/>
        </w:rPr>
        <w:t xml:space="preserve">Roman Mojzyszek, předseda spolku Black Forest Bikers z. s</w:t>
      </w:r>
      <w:r>
        <w:rPr/>
        <w:t xml:space="preserve">: "Tato akce vznikla za podporu sítě stezek v Černém lese, uspořádali jsme opět akci na pumptracku, tentokrát nejen pro náš oddíl, ale pro širokou veřejnost, kde se mohli děti i dospělí přihlásit k závodu.” </w:t>
      </w:r>
    </w:p>
    <w:p>
      <w:pPr/>
      <w:r>
        <w:rPr>
          <w:b w:val="1"/>
          <w:bCs w:val="1"/>
        </w:rPr>
        <w:t xml:space="preserve">anketa: závodníci: "</w:t>
      </w:r>
      <w:r>
        <w:rPr/>
        <w:t xml:space="preserve">Jako jo, šlo to, trochu jsem si musel našlápnout." "Musel jsem občas šlapat, protože jsem neměl rychlost.”  </w:t>
      </w:r>
    </w:p>
    <w:p>
      <w:pPr/>
      <w:r>
        <w:rPr/>
        <w:t xml:space="preserve">Letos se k akci přidaly další sdružení a spolky. Aktivity nabízeli návštěvníkům i horolezci z oddílu Beskyd, který v areálu postavil horolezeckou stěnu a svůj kroužek  a výuku představil i místní oddíl Skejtuj denně.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950/bikeri-z-karvine-zorganizovali-2-rocnik-akce-farej-do-lesa-na-kolo-se-zavodem-na-pumptr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2026-04-28T22:59:00+02:00</dcterms:created>
  <dcterms:modified xsi:type="dcterms:W3CDTF">2026-04-28T22:59:00+02:00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