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prostoru před Kulturním domem Frýdek</w:t>
      </w:r>
    </w:p>
    <w:p>
      <w:pPr/>
      <w:r>
        <w:rPr/>
        <w:t xml:space="preserve">Z prostoru před Kulturním domem Frýdek v Heydukově  ulici se stalo jedno velké staveniště. Město se prostřednictvím technických  služeb pustilo do zdejší velké a dlouho očekávané rekonstrukce.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"Jedná se o plochu, která byla léta neřešená. My jsme  slíbili, že se tím budeme zabývat. Tady touto plochou. Doplnili jsme projekt.  Ten projekt byl poměrně náročný, protože jsme ho museli doplnit nově o  strategii s nakládáním dešťových vod, které chceme teďka jímat, akumulovat."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řešíme nějaké odvodnění, včetně všech objektů na  odvodňovacím zařízení. Jako je výstavba akumulačních a retenčních jímek, včetně  napojení do kanalizace. Do těchto jímek bude svedena povrchová voda a následně  v průběhu sezóny, jak to bude postaveno, tak by to mělo sloužit  k zalévání stromořadí, které tady vyroste."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"Dále jsme museli vybrat povrch, budou to velkoformátové  dlaždice, které jsou také trochu atypické. Nejsou tady tak běžně používané.  Musí se k tomu dát a použít speciální technika. Dojde k úpravě  zeleně, dojde k novému mobiliáři, budou tady lavičky, koše, nové stromy,  nová alej. Takže jsem přesvědčen, a udělám proto všechno, aby to místo si  zasloužilo důstojný tvar a vzhled. Tak, aby ti lidé, kteří tady bydlí, mohli  být spokojení a mohli být na to trochu pyšní."</w:t>
      </w:r>
    </w:p>
    <w:p>
      <w:pPr/>
      <w:r>
        <w:rPr/>
        <w:t xml:space="preserve">Prostor je velmi frekventovaný, technické služby proto  žádají veřejnost o respektování všech omezení a také velkou dávku opatrnosti  při pohybu kolem vymezeného staveniště. 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ty práce nejsou až tak plošně náročné. Horší bude  až se dostaneme do plošné demolice betonové plochy. S tím, že potom ta  samotná stavba by měla probíhat někde tak do poloviny prosince, za předpokladu  dobrého počasí a všech okolností. S tím, že i tady jako na prvním místě ve  městě bude použita dlažba, která je velkého formátu. Metr na metr. Poměrně  náročná a těžká bude i manipulace s ní."</w:t>
      </w:r>
    </w:p>
    <w:p>
      <w:pPr/>
      <w:r>
        <w:rPr/>
        <w:t xml:space="preserve">Začátek rekonstrukce oddálily komplikace majetkové povahy i  nedávná rekonstrukce kanalizace. Město oslovilo také obyvatele okolních domů a  provozoven, aby se k projektu vyjádřili.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"Také jsme udělali nějaké opatření k tomu, aby těch  stánků nebylo tady tolik. Podle mě ten stánek, který tady zůstane  z nějakých důvodů, tak bude také nějakým způsobem revitalizován. Takže i  ty okolní budovy, potom očekáváme, že si majitelé upraví ten vzhled tak, aby i  jejich provozovny. Odpovídal tady ten vzhled tomu prostředí, které tady bude. To znamená, že budou také revitalizovat a nebudou to také ty  šedé fasády. Ale že se to spraví a nebudou to jen tady nějaké reklamy pověšené  přes fasádu."</w:t>
      </w:r>
    </w:p>
    <w:p>
      <w:pPr/>
      <w:r>
        <w:rPr/>
        <w:t xml:space="preserve">Náklady na rekonstrukci plochy jsou odhadovány na necelých 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086/zacala-rekonstrukce-prostoru-pred-kulturnim-domem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2026-06-19T06:08:30+02:00</dcterms:created>
  <dcterms:modified xsi:type="dcterms:W3CDTF">2026-06-19T06:08:30+02:00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