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Slavii se konalo regionální kolo mažoretek</w:t>
      </w:r>
    </w:p>
    <w:p>
      <w:pPr/>
      <w:r>
        <w:rPr/>
        <w:t xml:space="preserve">Celkem 22 vystoupení předvedly mažoretky z deseti klubů v městské sportovní hale. Porota hodnotila pódiové formace od nejmladších kategorií až po ty seniorské. </w:t>
      </w:r>
    </w:p>
    <w:p>
      <w:pPr/>
      <w:r>
        <w:rPr>
          <w:b w:val="1"/>
          <w:bCs w:val="1"/>
        </w:rPr>
        <w:t xml:space="preserve">Renata Hloušová, vedoucí ZIK ZAK Vratimov: </w:t>
      </w:r>
      <w:r>
        <w:rPr/>
        <w:t xml:space="preserve">"Tady v Havířově se dneska v sobotu koná regionální kolo Svazu mažoretek a twirlingu ČR, což je postupová soutěž a děvčata z této soutěže postupují do zemského kola, které se za 14 dní koná v Otrokovicích a potom v červnu se koná mistrovství ČR v Poděbradech. V naší asociaci není zastoupena žádná skupina z Havířova, ale z nedalekého Vratimova a ve Vratimově nemáme žádnou halu, takže se toho ujal ZIK ZAK Vratimov, a proto jsme přijeli tady do Havířova do této krásné haly.”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přijely z Hluku a tančíme na písničku SuperStar. My na soutěže jezdíme každý rok a chodím třetí rok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baví, když máme výhozy, jak se to vyhodí do vzduchu a chytne se to.” Proč chodíš do mažoretek? “Protože moje mamka také chodila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mažoretek teď druhým rokem a přivedly mě k tomu kamarádky, protože mám hodně kamarádek, které také chodí dlouho do mažoretek, tak jsem to od nich pochytila a začala jsem chodit také. Nevím, jak mi to jde, za mě dobré, ale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to tady ráda, mám ráda vyhazování s hůlkou a takové cviky. Kamarádím se s holkami a kamarádky jsme všechny.” Jak to dnes dopadne? “No to ještě nevím. Počkáme si na pódiovky a uvidíme na vyhlášení.”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106/v-hale-slavii-se-konalo-regionalni-kolo-mazor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2026-06-16T08:30:51+02:00</dcterms:created>
  <dcterms:modified xsi:type="dcterms:W3CDTF">2026-06-16T08:30:51+02:00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