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Frýdek-Místek se přestěhovala do nové budovy</w:t>
      </w:r>
    </w:p>
    <w:p>
      <w:pPr/>
      <w:r>
        <w:rPr/>
        <w:t xml:space="preserve">Městská policie Frýdek-Místek už oficiálně funguje  v nové budově. Strážníkům nabízí mnohem více prostoru, vysoký komfort a  moderní zázemí.</w:t>
      </w:r>
    </w:p>
    <w:p>
      <w:pPr/>
      <w:r>
        <w:rPr>
          <w:b w:val="1"/>
          <w:bCs w:val="1"/>
        </w:rPr>
        <w:t xml:space="preserve">Ivo Kališ, ředitel Městské policie Frýdek-Místek:</w:t>
      </w:r>
      <w:r>
        <w:rPr/>
        <w:t xml:space="preserve"> "Mají tady obrovské šatny, které ve staré budově neměli. Mají  velké skříně, takže se jim tam vleze veškerá výstroj a další náležitosti, které  nosí. Mají pěkné sociální zázemí, záchody, sprchy."</w:t>
      </w:r>
    </w:p>
    <w:p>
      <w:pPr/>
      <w:r>
        <w:rPr>
          <w:b w:val="1"/>
          <w:bCs w:val="1"/>
        </w:rPr>
        <w:t xml:space="preserve">Jiří Kajzar (NMFM), náměstek primátora Frýdku-Místku:</w:t>
      </w:r>
      <w:r>
        <w:rPr/>
        <w:t xml:space="preserve"> "Objekt je v původních konturách, my jsme nic  nepřistavovali, jenom jsme ho v podstatě kompletně zrekonstruovali. Od  elektroinstalace, až po novou střechu, podlahy, prostě sanitu, všechno. Co se  týče ceny, stálo to necelých 78 milionů korun a byly tady opraveny předprostor,  zídky, vzadu parkování a čekáme teď ještě na dodělání výměníku."</w:t>
      </w:r>
    </w:p>
    <w:p>
      <w:pPr/>
      <w:r>
        <w:rPr>
          <w:b w:val="1"/>
          <w:bCs w:val="1"/>
        </w:rPr>
        <w:t xml:space="preserve">Ivo Kališ, ředitel Městské policie Frýdek-Místek:</w:t>
      </w:r>
      <w:r>
        <w:rPr/>
        <w:t xml:space="preserve"> "Teď se nacházíme v operační místnosti, která byla i ve  staré budově, ale je to technologicky pokročilejší. Máme i vyměněny kamery za  nové, s větším rozlišením digitálním, máme tady přivedeny pulty  centralizované ochrany objektů města. Je tady radiostanice na spojení se  strážníky, telefonní ústředna. Takže tady je takové to centrum, ten mozek té  městské policie. Mají k dispozici 88 kamer."</w:t>
      </w:r>
    </w:p>
    <w:p>
      <w:pPr/>
      <w:r>
        <w:rPr/>
        <w:t xml:space="preserve">Strážníkům slouží první patro. V přízemí pak lidé  najdou přestupkové oddělení magistrátu. </w:t>
      </w:r>
    </w:p>
    <w:p>
      <w:pPr/>
      <w:r>
        <w:rPr>
          <w:b w:val="1"/>
          <w:bCs w:val="1"/>
        </w:rPr>
        <w:t xml:space="preserve">Ivo Kališ, ředitel Městské policie Frýdek-Místek:</w:t>
      </w:r>
      <w:r>
        <w:rPr/>
        <w:t xml:space="preserve"> "Ve staré budově museli chodit do schodů nahoru, nevěděli ani  pořádně, jak tam jít. Tady je to hned v přízemí, vedle toho kontaktního  centra. Občan stačí, když zazvoní, dostanou se tam na vozíčku, je to  s nimi vyřešeno. Ať už se jedná o řešení o nějakých přestupků anebo  potřebují nějaké rady."</w:t>
      </w:r>
    </w:p>
    <w:p>
      <w:pPr/>
      <w:r>
        <w:rPr>
          <w:b w:val="1"/>
          <w:bCs w:val="1"/>
        </w:rPr>
        <w:t xml:space="preserve">Radek Kaňa (ODS/SPOLU), náměstek ministra vnitra:</w:t>
      </w:r>
      <w:r>
        <w:rPr/>
        <w:t xml:space="preserve"> "Mě těší, že došlo k opravě staré budovy. Je jedno,  jestli je člověk komunálním, krajským nebo celostátním politikem, ale vždycky  má radost, když dojde k opravě nějaké budovy, která nebyla využívána.  Dneska vidíme krásné prostory, které budou sloužit městské policii k tomu,  aby zajišťovala větší bezpečnost ve Frýdku-Místku. Takže přeji, ať se jim tady  daří. A občanům Frýdku-Místku co nejméně pokut za špatné parkování."</w:t>
      </w:r>
    </w:p>
    <w:p>
      <w:pPr/>
      <w:r>
        <w:rPr/>
        <w:t xml:space="preserve">Projekt rekonstrukce vznikl v roce 2018, kdy město  získalo budovu bývalé textilní školy formou směny se společností Slezan  Holding. </w:t>
      </w:r>
    </w:p>
    <w:p>
      <w:pPr/>
      <w:r>
        <w:rPr>
          <w:b w:val="1"/>
          <w:bCs w:val="1"/>
        </w:rPr>
        <w:t xml:space="preserve">Jiří Kajzar (NMFM), náměstek primátora Frýdku-Místku:</w:t>
      </w:r>
      <w:r>
        <w:rPr/>
        <w:t xml:space="preserve"> "Je to výsledek memoranda o spolupráci mezi Slezanem holding  a městem Frýdek-Místek. Já bych jim chtěl poděkovat tímto, že ty areály se teď  oživují. Díky našim investicím, díky jejich investicím. Máme v řešení už  další dva areály, kde máme investory. A my jsme tady vstoupili do tohoto areálu  tou naší investicí. A budeme pokračovat tak, že se to stane součástí městské  struktury, jak jsme slíbili."</w:t>
      </w:r>
    </w:p>
    <w:p>
      <w:pPr/>
      <w:r>
        <w:rPr>
          <w:b w:val="1"/>
          <w:bCs w:val="1"/>
        </w:rPr>
        <w:t xml:space="preserve">Petr Korč (NMFM), primátor Frýdku-Místku:</w:t>
      </w:r>
      <w:r>
        <w:rPr/>
        <w:t xml:space="preserve"> "Nová služebna městské policie je prvním z takových  kamenů, základních, stavebních, nové městské čtvrti, která by měla propojit  sídliště Slezská s novým budoucím dopravním terminálem a nádražím, který  by měl spojit bulvár a nové schodiště. A dále se bude moct přes park pokračovat  až k bývalému hotelu Centrum, kde vznikne také nové bydlení. A přes bývalé  autobusové stanoviště se dostanete až do Místku."</w:t>
      </w:r>
    </w:p>
    <w:p>
      <w:pPr/>
      <w:r>
        <w:rPr/>
        <w:t xml:space="preserve">Dalším krokem města bude  rekonstrukce přilehlé křižovatky ulic Těšínská a Slezská. Soukromý investor chce  v lokalitě vystavět nové bytové domy, obchody a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138/mestska-policie-frydekmistek-se-prestehovala-do-nove-bud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2026-06-19T06:08:30+02:00</dcterms:created>
  <dcterms:modified xsi:type="dcterms:W3CDTF">2026-06-19T06:08:30+02:00</dcterms:modified>
</cp:coreProperties>
</file>

<file path=docProps/custom.xml><?xml version="1.0" encoding="utf-8"?>
<Properties xmlns="http://schemas.openxmlformats.org/officeDocument/2006/custom-properties" xmlns:vt="http://schemas.openxmlformats.org/officeDocument/2006/docPropsVTypes"/>
</file>