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Trasa letošního Pochodu kolem Palkovic vedla na vrchol Čupek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“Pořádáme 8. ročník Pochodu kolem Palkovic. Máme to pod záštitou obce Palkovice, takže nám ve všem vyšli vstříc, ve všem  nám pomáhají a bez mých kamarádů by se to nemohlo vůbec uskutečnit. Takže bych chtěla poděkovat. Tuto akci děláme pro všechny lidi v Palkovicích a širokém okolí.”</w:t>
      </w:r>
    </w:p>
    <w:p>
      <w:pPr/>
      <w:r>
        <w:rPr>
          <w:b w:val="1"/>
          <w:bCs w:val="1"/>
        </w:rPr>
        <w:t xml:space="preserve">Tereza Skarková, Nela Řezníčková, účastnice akce: </w:t>
      </w:r>
      <w:r>
        <w:rPr/>
        <w:t xml:space="preserve">“Jsme z Palkovic a chodíme víceméně každý rok. Plníme tady úkoly různá. Třeba chození na chůdách. A potom první pomoc.” </w:t>
      </w:r>
    </w:p>
    <w:p>
      <w:pPr/>
      <w:r>
        <w:rPr/>
        <w:t xml:space="preserve">Oproti minulému ročníku byl ten letošní o něco více fyzicky náročnější. </w:t>
      </w:r>
    </w:p>
    <w:p>
      <w:pPr/>
      <w:r>
        <w:rPr>
          <w:b w:val="1"/>
          <w:bCs w:val="1"/>
        </w:rPr>
        <w:t xml:space="preserve">Lada Čepánová, účastnice akce:</w:t>
      </w:r>
      <w:r>
        <w:rPr/>
        <w:t xml:space="preserve"> “Jsme z Palkovic, jdeme okruh poprvé a vylákalo nás pěkné počasí a ty a ty úkoly, že budeme plnit. Zatím se trasa jeví jednoduše, ale je před námi kopec, tak uvidíme, jestli ho zdoláme.” 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“Trasa letos vede z Palkovic směrem na Čupek, který se nachází ve vedlejší vesnici Metylovicích a na trase máme sedm stanovišť, kde všichni budou plnit různé úkoly. Děti mají ještě po trase různé úkoly a na konci je čeká bohatá tombola a opékání párků. Letos tedy se nemůžou účastnit kočárky, takže rodiny, které mají malé děti. Doporučujeme nosítka na záda, s kočárky neprojedou některé úseky po trati.”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3166/trasa-letosniho-pochodu-kolem-palkovic-vedla-na-vrchol-cup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2026-05-28T10:18:35+02:00</dcterms:created>
  <dcterms:modified xsi:type="dcterms:W3CDTF">2026-05-28T10:18:35+02:00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