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Poskytnout první pomoc se ve Studénce učily i pětileté děti</w:t>
      </w:r>
    </w:p>
    <w:p>
      <w:pPr/>
      <w:r>
        <w:rPr/>
        <w:t xml:space="preserve">Tento kurz první pomoci připravilo rodinné centrum cíleně v květnu, měsíci rodiny, pro děti od 5 do 12 let. Odborné rady, přiměřené jejich věku, si vyslechly od zkušené zdravotnice a lektory.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“Dneska tady děti čeká kurz mladý záchranář, kdy si budeme říkat, co dělat, když si odřou kolínko, popálí ručičku, zkusíme si i něco namalovat umělou krví, a pokud budou chtít, tak jim i ukážu, jak se maskuje ve filmu, takže můžeme udělat i něco akčního, můžeme udělat nějakou popáleninu a tak. Zkusíme si nějaké základy šátkování, masáž srdce, řekneme si něco o energy drincích a tak dále.” 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“Zkoušela jsem si zavázat si nohu a ruku.”</w:t>
      </w:r>
    </w:p>
    <w:p>
      <w:pPr/>
      <w:r>
        <w:rPr/>
        <w:t xml:space="preserve">“Teď jsem se naučil, jak si zavázat ruku a nohu, trochu mi to šlo. Chtěl bych být záchranářem.”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“Každá ta skupina je jiná, ale paradoxně, děti jsou takové živé, čisté, a mnohdy nám dokážou zachránit život lépe, než ti dospělí. Proto je super učit první pomoc i ty malé, protože ony se nebojí a reagují.”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“Nově jsme zařadili do měsíce rodiny i kurzy první pomoci. Jak za mnou vidíte, tak děti si vyzkouší být záchranářem, protože dneska je to opravdu důležité, může se jim zranit kamarád na procházce, a aby věděly, jak reagovat, tak i tady tenhle kurzy jim může pomoci. Zanedlouho, 3. června, proběhne kurz první pomoci pro dospělé. Je určen rodičům nebo pečujícím o malé děti.”  </w:t>
      </w:r>
    </w:p>
    <w:p>
      <w:pPr/>
      <w:r>
        <w:rPr/>
        <w:t xml:space="preserve">Tento kurz potrvá čtyři hodiny a bude ukončen osvědčením.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208/poskytnout-prvni-pomoc-se-ve-studence-ucily-i-peti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2026-08-09T18:12:40+02:00</dcterms:created>
  <dcterms:modified xsi:type="dcterms:W3CDTF">2026-08-09T18:12:40+02:00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