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Aktuálně: Pro děti chystá Karviná velkou oslavu ke Dni dětí</w:t>
      </w:r>
    </w:p>
    <w:p>
      <w:pPr/>
      <w:r>
        <w:rPr/>
        <w:t xml:space="preserve">Připraveny budou nejrůznější aktivity a atrakce pro děti, které připravuje Středisko volného času Juventus, těšit se můžete na soutěžní stezku nebo vystoupení Lollipopz, Míšy Růžičkové a karvinských talentů.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16/aktualne-pro-deti-chysta-karvina-velkou-oslavu-ke-d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2026-05-19T13:39:02+02:00</dcterms:created>
  <dcterms:modified xsi:type="dcterms:W3CDTF">2026-05-19T13:39:02+02:00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