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30.5.2024,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Patnáctiletá jachtařka ze Slezské Ostravy vede Evropský pohár, čeká ji i mistrovství světa</w:t>
      </w:r>
    </w:p>
    <w:p>
      <w:pPr/>
      <w:r>
        <w:rPr/>
        <w:t xml:space="preserve">Že jachting není v Česku příliš rozšířeným sportem, je  jasné. I u nás ale máme úspěšné závodníky. Patří mezi ně i Tatiana Bělunková,  patnáctiletá rodačka z Ostravy. S jachtingem začala už s nástupem  na základní školu.</w:t>
      </w:r>
    </w:p>
    <w:p>
      <w:pPr/>
      <w:r>
        <w:rPr>
          <w:b w:val="1"/>
          <w:bCs w:val="1"/>
        </w:rPr>
        <w:t xml:space="preserve">Tatiana Bělunková, jachtařka:</w:t>
      </w:r>
      <w:r>
        <w:rPr/>
        <w:t xml:space="preserve"> „Věnuju se mu tak od  první třídy, takže to bude dejme tomu devět, nebo deset let. Dělám to vlastně  odmala, vedli mě k tomu odmala rodiče a vždycky to byla taková srdcovka.  Začátky sice nebyly lehké, byl to takový boj, ale dostala jsem se k tomu a  ten sportu už odmala miluju.“</w:t>
      </w:r>
    </w:p>
    <w:p>
      <w:pPr/>
      <w:r>
        <w:rPr/>
        <w:t xml:space="preserve">Tatiana má za sebou úspěšný rok. Po výhře dvou závodů vede  Evropský pohár. Aby celou sérii 11 závodů vyhrála, chybí jí úspěšně projet už  jen jediný. V dubnu se navíc vrátila z nejvyšší evropské soutěže.</w:t>
      </w:r>
    </w:p>
    <w:p>
      <w:pPr/>
      <w:r>
        <w:rPr>
          <w:b w:val="1"/>
          <w:bCs w:val="1"/>
        </w:rPr>
        <w:t xml:space="preserve">Tatiana Bělunková, jachtařka:</w:t>
      </w:r>
      <w:r>
        <w:rPr/>
        <w:t xml:space="preserve"> „Nedávno jsme přijeli  z mistrovství Evropy, kde jsem teda nakonec skončila dvanáctá, ale bylo  nás 165 lodí z 35 zemí, takže konkurence byla veliká. V posledním dni  jsem oželila šesté místo, nakonec se mi jedna rozička nepovedla, ale i tak bych  řekla, že je to docela velký úspěch.“</w:t>
      </w:r>
    </w:p>
    <w:p>
      <w:pPr/>
      <w:r>
        <w:rPr>
          <w:b w:val="1"/>
          <w:bCs w:val="1"/>
        </w:rPr>
        <w:t xml:space="preserve">Richard Vereš, starosta Slezské Ostravy:</w:t>
      </w:r>
      <w:r>
        <w:rPr/>
        <w:t xml:space="preserve"> „U nás na  Slezské máme samozřejmě spoustu šikovných lidí. Já se snažím s nimi  pravidelně potkávat a oceňujeme je i v rámci nejrůznějších iniciativ  městského obvodu. Jsem rád, že se u nás daří i takovým disciplínám, jako je  třeba jachting, protože nejsme zrovna zemí, kde by jachting byl nějakou oblíbenou  a rozšířenou disciplínou, takže i to je třeba ocenit.“</w:t>
      </w:r>
    </w:p>
    <w:p>
      <w:pPr/>
      <w:r>
        <w:rPr/>
        <w:t xml:space="preserve">Kromě tréninků a závodů musí Tatiana zvládat taky přípravu  do školy. Je totiž studentkou prvního ročníku na hladnovském gymnáziu. To se jí  ale snaží vycházet vstříc.</w:t>
      </w:r>
    </w:p>
    <w:p>
      <w:pPr/>
      <w:r>
        <w:rPr>
          <w:b w:val="1"/>
          <w:bCs w:val="1"/>
        </w:rPr>
        <w:t xml:space="preserve">Tatiana Bělunková, jachtařka:</w:t>
      </w:r>
      <w:r>
        <w:rPr/>
        <w:t xml:space="preserve"> „Hladnov mi umožňuje  individuální plán. Když jsem pryč, tak jsem pak schopná si dodělat tu školu,  dopsat si písemky. Je to někdy těžké, někdy se šrotuju večer na písemky, ale  jsou strašně vstřícní a dávají mi volnou ruku na tyhle výjezdy a závody, takže  za to jsem všem ze školy vděčná.“</w:t>
      </w:r>
    </w:p>
    <w:p>
      <w:pPr/>
      <w:r>
        <w:rPr/>
        <w:t xml:space="preserve">Cesta z Ostravy na nejvyšší soutěže v jachtingu  prý není jednoduchá, ale stojí za to.</w:t>
      </w:r>
    </w:p>
    <w:p>
      <w:pPr/>
      <w:r>
        <w:rPr>
          <w:b w:val="1"/>
          <w:bCs w:val="1"/>
        </w:rPr>
        <w:t xml:space="preserve">Tatiana Bělunková, jachtařka:</w:t>
      </w:r>
      <w:r>
        <w:rPr/>
        <w:t xml:space="preserve"> „Nejtěžší bylo  aklimatizovat se na ty mořské, oceánské podmínky, protože to tady v Česku  nemáme. Je těžké se připravit na ty vlny, protože tady v Česku je rovná  voda, většinou slabý vítr, takže aklimatizovat se na ty vlny bylo hodně těžké.  Nejlepší je na tom ale pak ten pocit, když to člověk zvládne, když se to tomu  člověku povede. Je to fakt super si říct, že to ten člověk dokázal.“</w:t>
      </w:r>
    </w:p>
    <w:p>
      <w:pPr/>
      <w:r>
        <w:rPr/>
        <w:t xml:space="preserve">V následujících měsících se Tatiana začne připravovat dokonce  na mistrovství světa. To se bude konat v Portugalsku na konci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3305/patnactileta-jachtarka-ze-slezske-ostravy-vede-evropsky-pohar-ceka-ji-i-mistrovstvi-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2026-07-12T00:10:31+02:00</dcterms:created>
  <dcterms:modified xsi:type="dcterms:W3CDTF">2026-07-12T00:10:31+02:00</dcterms:modified>
</cp:coreProperties>
</file>

<file path=docProps/custom.xml><?xml version="1.0" encoding="utf-8"?>
<Properties xmlns="http://schemas.openxmlformats.org/officeDocument/2006/custom-properties" xmlns:vt="http://schemas.openxmlformats.org/officeDocument/2006/docPropsVTypes"/>
</file>