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Opavy je zelenější a atraktivnější. Nainstalovány tady byly nové květináče s rostlinami a platany</w:t>
      </w:r>
    </w:p>
    <w:p>
      <w:pPr/>
      <w:r>
        <w:rPr/>
        <w:t xml:space="preserve">Veřejný prostor v centru Opavy oživilo na 90 nových betonových květináčů různých velikostí. Cílem bylo ozelenit plochy tak, aby se lidé mohli hlavně v létě schovat před sluníčkem. V centru města chyběly zejména stromy.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“Jedná se o širší centrum města, například Horní náměstí, Dolní náměstí, Mezi trhy, Ostrožná ulice, Krnovská ulice a jedná se v podstatě o výsadbu do květináčů ať to jsou květiny nebo stromy, rostliny, protože v širším centru je problém s inženýrskými sítěmi a nejsme schopni stromy nebo květiny sadit do země."</w:t>
      </w:r>
    </w:p>
    <w:p>
      <w:pPr/>
      <w:r>
        <w:rPr/>
        <w:t xml:space="preserve">Co se týká stromů, taky ty byly vysazeny do velkých bezedných květináčů. Jedná se o platany a Inženýrské sítě před jejich kořeny chrání speciální fólie.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“Pěkné, je to změna zase samozřejmě. Úplně jinak to tady vypadá.” </w:t>
      </w:r>
    </w:p>
    <w:p>
      <w:pPr/>
      <w:r>
        <w:rPr/>
        <w:t xml:space="preserve">“Oživilo to ten prostor. Květin určitě ve městě není nikdy dost. Květiny a stromy tady chybí, ještě jich může být mnohem víc.”</w:t>
      </w:r>
    </w:p>
    <w:p>
      <w:pPr/>
      <w:r>
        <w:rPr/>
        <w:t xml:space="preserve">Květináče v ulici Mezi trhy kopírují průčelí historických domů, které tady kdysi stály a byly zničeny na konci 2. světové války.  </w:t>
      </w:r>
    </w:p>
    <w:p>
      <w:pPr/>
      <w:r>
        <w:rPr/>
        <w:t xml:space="preserve">Na Horním náměstí si obvodové zdivo dvou historických domů včetně klenby sklepení těchto objektů, které objevili archeologové při loňském průzkumu, budete moci i prohlédnou. Skleněný otvor do historie se začne instalovat ještě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306/centrum-opavy-je-zelenejsi-a-atraktivnejsi-nainstalovany-tady-byly-nove-kvetinace-s-rostlinami-a-pla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2026-06-29T07:12:21+02:00</dcterms:created>
  <dcterms:modified xsi:type="dcterms:W3CDTF">2026-06-29T07:12:21+02:00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