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rekonstrukce zimního stadionu. Ocelovou konstrukci znovu prověří statik</w:t>
      </w:r>
    </w:p>
    <w:p>
      <w:pPr/>
      <w:r>
        <w:rPr/>
        <w:t xml:space="preserve">Z nejstaršího zastřešeného zimního stadionu v Česku zůstala jen ocelová konstrukce a střecha. V rámci jeho celkové rekonstrukce padly k zemi přilehlé budovy i zdi mezi ocelovými sloupy. Konstrukci tak pro jistotu opět prověřují statici.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“Tím, že je ta konstrukce teď je přístupnější, můžeme provést detailní analýzu statického stavu střechy budovy a celé ocelové konstrukce, aby jsme si byli stoprocentně jistí, že i ten posudek z roku 2015 vyhovuje současným trendům a nebude tak ohrožena budoucí stavba rekonstrukce zimního stadionu.”</w:t>
      </w:r>
    </w:p>
    <w:p>
      <w:pPr/>
      <w:r>
        <w:rPr/>
        <w:t xml:space="preserve">Statické posouzení probíhá průběžně a na rekonstrukci nemá žádný vliv. Ta tak pokračuje podle plánu.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“Je vykopaná celá východní přístavba jáma. Začínáme tady na jižní straně, po položení kanalizace na východní straně a zemnění jsme také udělali podkladové betony, máme zaměřeno geodetem a půjdeme nahoru dělat betony monolitické.” </w:t>
      </w:r>
    </w:p>
    <w:p>
      <w:pPr/>
      <w:r>
        <w:rPr/>
        <w:t xml:space="preserve">V hlavní budově ještě zbývá vykopat půl metru a protože dříve tudy tekla řeka, stále se čerpá voda.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"Čerpáme vodu, abychom udrželi tu hladinu minimálně půl metru pod základovou spáru.”</w:t>
      </w:r>
    </w:p>
    <w:p>
      <w:pPr/>
      <w:r>
        <w:rPr/>
        <w:t xml:space="preserve">Detailní analýza statického posudku by měla být hotova na konci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24/v-opave-pokracuje-rekonstrukce-zimniho-stadionu-ocelovou-konstrukci-znovu-proveri-sta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2026-05-16T03:46:24+02:00</dcterms:created>
  <dcterms:modified xsi:type="dcterms:W3CDTF">2026-05-16T03:46:24+02:00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