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7.6.2024,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Karviná-Ráj mohou ženy nově rodit na speciálním gauči</w:t>
      </w:r>
    </w:p>
    <w:p>
      <w:pPr/>
      <w:r>
        <w:rPr/>
        <w:t xml:space="preserve">Gynekologicko-porodnické oddělení Nemocnice Karviná-Ráj neustále vylepšuje komfort a zázemí pro rodičky a jejich partnery. Nově nabízí porodnický gauč. </w:t>
      </w:r>
    </w:p>
    <w:p>
      <w:pPr/>
      <w:r>
        <w:rPr>
          <w:b w:val="1"/>
          <w:bCs w:val="1"/>
        </w:rPr>
        <w:t xml:space="preserve">Jana Pikońová, primářka Gyn.-porodnického oddělení Nemocnice Karviná-Ráj</w:t>
      </w:r>
      <w:r>
        <w:rPr/>
        <w:t xml:space="preserve">: "Tento gauč podporuje maminky v tom, aby mohly v průběhu porodu zaujímat vertikální polohu  a to je přínosné proto, aby ten spontánní porod běžel co nejpřirozeněji a mohla si zvolit pozici, která ji je příjemná."</w:t>
      </w:r>
    </w:p>
    <w:p>
      <w:pPr/>
      <w:r>
        <w:rPr/>
        <w:t xml:space="preserve">Gauč je vhodný pro všechny doby porodní,zejména pro vertikální. Využívat ho po porodu může i otec. Personál oddělení prošel i školením k využití gauče.</w:t>
      </w:r>
    </w:p>
    <w:p>
      <w:pPr/>
      <w:r>
        <w:rPr>
          <w:b w:val="1"/>
          <w:bCs w:val="1"/>
        </w:rPr>
        <w:t xml:space="preserve">Lilia Khousnoutdinova, zakladatelka Nadačního fondu Propolis 33:</w:t>
      </w:r>
      <w:r>
        <w:rPr/>
        <w:t xml:space="preserve"> "My víme, z vědeckých výzkumů, ta čísla jsou jasná, že je velmi vhodné, aby neležela na zádech celou dobu, aby ty polohy střídala. A gauč poskytne jí, případně partnerovi, dule nebo porodní asistence větší míru komfortu.”</w:t>
      </w:r>
    </w:p>
    <w:p>
      <w:pPr/>
      <w:r>
        <w:rPr>
          <w:b w:val="1"/>
          <w:bCs w:val="1"/>
        </w:rPr>
        <w:t xml:space="preserve">Kristýna Lešková, lékařka:</w:t>
      </w:r>
      <w:r>
        <w:rPr/>
        <w:t xml:space="preserve"> "Na tom gauči tím, že se cítí bezpečně, nejsou vyvýšené, tak opravdu si ty polohy mohou zkoušet a velice flexibilně.” </w:t>
      </w:r>
    </w:p>
    <w:p>
      <w:pPr/>
      <w:r>
        <w:rPr/>
        <w:t xml:space="preserve">Porodnický gauč pochází z Anglie, do ČR se dostal loni na podzim a od té doby ho využívá 40 procent porodnic.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428/v-nemocnici-karvinaraj-mohou-zeny-nove-rodit-na-specialnim-gau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2026-06-18T08:33:26+02:00</dcterms:created>
  <dcterms:modified xsi:type="dcterms:W3CDTF">2026-06-18T08:33:26+02:00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