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10.6.2024,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Knihovnickou K2 vyhrála Markéta Kološová z Hukvald</w:t>
      </w:r>
    </w:p>
    <w:p>
      <w:pPr/>
      <w:r>
        <w:rPr/>
        <w:t xml:space="preserve">Soutěž nazvaná Knihovnická K2 každý rok střídá ocenění knihoven s oceňováním jednotlivých knihovníků a knihovnic. Moravskoslezský kraj tuto soutěž pořádá společně s Moravskoslezskou vědeckou knihovnou už desátým rokem. </w:t>
      </w:r>
    </w:p>
    <w:p>
      <w:pPr/>
      <w:r>
        <w:rPr>
          <w:b w:val="1"/>
          <w:bCs w:val="1"/>
        </w:rPr>
        <w:t xml:space="preserve">Lukáš Curylo (KDU-ČSL), náměstek hejtmana: </w:t>
      </w:r>
      <w:r>
        <w:rPr/>
        <w:t xml:space="preserve">“Letos jsme oceňovali knihovnice a knihovníky, kteří se loni nějakým významným způsobem zasloužili o rozvoj komunitního života a vůbec ducha knihovny ve své obci či městě. Většinou to je tak, že ty knihovníci nejen, že se zajímají o rozšiřování knihovnického fondu a půjčování knížek, dělají popularizaci knihovnictví a vůbec komunitního života a zapojují se do kulturního dění v obci, ať prostřednictvím výstav, soutěží, společenského života, integrace a popřípadě i práci s hendikepovanými. Dneska jsme slyšeli v medailoncích o tom, že dnešní knihovníci a knihovnice mají skutečně široký záběr a starají se o společenský život v obci.”</w:t>
      </w:r>
    </w:p>
    <w:p>
      <w:pPr/>
      <w:r>
        <w:rPr/>
        <w:t xml:space="preserve">Ze 14 nominovaných získala hlavní cenu Markéta Kološová z malé knihovny v Hukvaldech. </w:t>
      </w:r>
    </w:p>
    <w:p>
      <w:pPr/>
      <w:r>
        <w:rPr>
          <w:b w:val="1"/>
          <w:bCs w:val="1"/>
        </w:rPr>
        <w:t xml:space="preserve">Markéta Kološová, Obecní knihovna při ZŠ a MŠ Leoše Janáčka Hukvaldy: </w:t>
      </w:r>
      <w:r>
        <w:rPr/>
        <w:t xml:space="preserve">“My jsme knihovna malá, máme kolem 300 čtenářů a děláme spoustu aktivit. I když já říkám děláme, ale já jsem tam jediný zaměstnanec v této knihovně, ale děláme to tak, že máme spoustu aktivit, na kterých se podílí hlavně i ti lidé, kteří do knihovny chodí.”</w:t>
      </w:r>
    </w:p>
    <w:p>
      <w:pPr/>
      <w:r>
        <w:rPr/>
        <w:t xml:space="preserve">Cenu pro knihovníka do 35 let získal Jakub Vlček z Bruntálu. </w:t>
      </w:r>
    </w:p>
    <w:p>
      <w:pPr/>
      <w:r>
        <w:rPr>
          <w:b w:val="1"/>
          <w:bCs w:val="1"/>
        </w:rPr>
        <w:t xml:space="preserve">Jakub Vlček, ředitel Městské knihovny Bruntál: </w:t>
      </w:r>
      <w:r>
        <w:rPr/>
        <w:t xml:space="preserve">“Naše Městská knihovna Bruntál je specifická v tom, že se jedná o knihovnu na západě Moravskoslezského kraje. Vlastně okres Bruntál je v rámci celého Moravskoslezského kraje největší a my jako knihovna v okresním městě jsme zároveň knihovna pověřenou, takže máme regionální funkce a máme vlastně pod sebou 51 knihoven převážně neprofesionálních v rámci okresu Bruntál. Já jsem se stal vlastně ředitelem knihovny loni a mým cílem bylo ukázat našim občanům, že knihovna je úžasný kulturní a vzdělávací prostor. Že je to komunitní místo, že to komunitní centrum, kam lidé můžou chodit na nějakou pěknou akci a přitom si půjčit knížku a stát se tak čtenářem.”</w:t>
      </w:r>
    </w:p>
    <w:p>
      <w:pPr/>
      <w:r>
        <w:rPr/>
        <w:t xml:space="preserve">Další ceny byly knihovníků uděleny například za přednáškovou činnost nebo vytvoření originální geolokoační hry.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3481/knihovnickou-k2-vyhrala-marketa-kolosova-z-hukval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2026-04-05T03:11:24+02:00</dcterms:created>
  <dcterms:modified xsi:type="dcterms:W3CDTF">2026-04-05T03:11:24+02:00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