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nejlepší žáky základních škol</w:t>
      </w:r>
    </w:p>
    <w:p>
      <w:pPr/>
      <w:r>
        <w:rPr/>
        <w:t xml:space="preserve">Úspěchy nepřicházejí samy a zadarmo a ani vynikající výsledky se nedostaví z nicnedělání. Mít stabilně výborný prospěch,vítězit ve vědomostních nebo sportovních soutěžích vyžaduje od jednotlivce vždycky něco navíc. Za jejich píli a úspěchy ty nejlepší žáky karvinských základních škol vedení města každoročně oceňuje.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je tady máme.Věřím tomu, že to je pro ně i motivace pro jejich budoucí studium na středních a vysokých školách. Místo oceňování vybíráme každý rok jinde, je k tomu vždy i doprovodný program. Věřím, že je to motivace pro mladší ročníky, které se také budou chtít ucházet o to být nejlepšími žáky v Karviné."</w:t>
      </w:r>
    </w:p>
    <w:p>
      <w:pPr/>
      <w:r>
        <w:rPr/>
        <w:t xml:space="preserve">Každá škola vybrala 2 nejlepší z nejlepších. Pro ocenění si  přišel například Jakub Szydlowski ze Základní školy Slovenská. Celých 9 let si plnil vzorně své povinnosti a je příkladem pro ostatní.</w:t>
      </w:r>
    </w:p>
    <w:p>
      <w:pPr/>
      <w:r>
        <w:rPr>
          <w:b w:val="1"/>
          <w:bCs w:val="1"/>
        </w:rPr>
        <w:t xml:space="preserve">Jakub Szydlowski, oceněný žák: “</w:t>
      </w:r>
      <w:r>
        <w:rPr/>
        <w:t xml:space="preserve">Důležité je poslouchat učitele v té hodině, ale já se moc neučím, to vyplyne samo. Jde mi matika,  informatika, účastnil jsem se několika Pythagoriád, chci být programátor."</w:t>
      </w:r>
    </w:p>
    <w:p>
      <w:pPr/>
      <w:r>
        <w:rPr/>
        <w:t xml:space="preserve">Další oceněná, Kristýna Bednářová ze Základní školy Prameny, je výraznou žákovskou osobností, která často reprezentuje školu i město v žákovských soutěžích. Ocenění ji překvapilo. </w:t>
      </w:r>
    </w:p>
    <w:p>
      <w:pPr/>
      <w:r>
        <w:rPr>
          <w:b w:val="1"/>
          <w:bCs w:val="1"/>
        </w:rPr>
        <w:t xml:space="preserve">Kristýna Bednářová, oceněná žákyně: “</w:t>
      </w:r>
      <w:r>
        <w:rPr/>
        <w:t xml:space="preserve">Moc jsme to nečekala, ale jsem ráda, že mě vybrali. Mám dobrý prospěch a taky často pomáhám na různých foceních a skoro na každou školní akci vybírají zrovna mě.”</w:t>
      </w:r>
    </w:p>
    <w:p>
      <w:pPr/>
      <w:r>
        <w:rPr/>
        <w:t xml:space="preserve">I Nikol Swaczynová ze Základní školy Školská převzala ocenění za dlouhodobě vynikající prospěch a školní aktivitu..</w:t>
      </w:r>
    </w:p>
    <w:p>
      <w:pPr/>
      <w:r>
        <w:rPr>
          <w:b w:val="1"/>
          <w:bCs w:val="1"/>
        </w:rPr>
        <w:t xml:space="preserve">Nikol Swaczynová, oceněná žákyně: “</w:t>
      </w:r>
      <w:r>
        <w:rPr/>
        <w:t xml:space="preserve">Já jsem byla jmenována za pomáhání ve škole, za konání různých činností a soutěží, za pomáhání nižším ročníkům. Jsem velmi ráda, že tady můžu být."</w:t>
      </w:r>
    </w:p>
    <w:p>
      <w:pPr/>
      <w:r>
        <w:rPr/>
        <w:t xml:space="preserve">Společně si pro ocenění přišla i dvojčata ze Základní školy Dělnická - Julie a Sofie Pindorovy. Obě oceněné mají od první třídy samé jedničky a daří se jim na soutěžích a olympiádách. Jejich výhodou je, že si v přípravě na výuku doma pomáhají.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“Mě jde spíše matika, Julče čeština, Navzájem si pomáháme, zkoušíme se navzájem a to nám hodně pomáhá."</w:t>
      </w:r>
    </w:p>
    <w:p>
      <w:pPr/>
      <w:r>
        <w:rPr>
          <w:b w:val="1"/>
          <w:bCs w:val="1"/>
        </w:rPr>
        <w:t xml:space="preserve">Julie Pindorová, oceněná žákyně:</w:t>
      </w:r>
      <w:r>
        <w:rPr/>
        <w:t xml:space="preserve"> “Sofie mi hodně pomáhá se vším, učíme se spolu a všechno pochopíme a dokážeme si to vysvětlit navzájem. Jsme pyšné na sebe  a věříme, že i rodiče jsou pyšní."</w:t>
      </w:r>
    </w:p>
    <w:p>
      <w:pPr/>
      <w:r>
        <w:rPr/>
        <w:t xml:space="preserve">Obě děvčata také plánují studovat na stejné střední škole.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“Snad skončíme ve stejné třídě."</w:t>
      </w:r>
    </w:p>
    <w:p>
      <w:pPr/>
      <w:r>
        <w:rPr/>
        <w:t xml:space="preserve">Všechny ocenění potěšilo a doufají, že budou příkladem pro ostatní.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“My jsme jen rádi, že se s takovými žáky můžeme potkat, při těchto rozhovorech se dozvíme, jaké mají preference, co je zajímá, proč jsou tak úspěšní. Oni sami jsou velmi skromní, ale jde vidět, že mají v sobě velký potenciál a talent, který při těch rozhovorech, které tady vedeme, si někdy ani oni sami někdy neuvědomují.”</w:t>
      </w:r>
    </w:p>
    <w:p>
      <w:pPr/>
      <w:r>
        <w:rPr/>
        <w:t xml:space="preserve">Po společné snídani si všichni premianti základních škol prohlédli zázemí kina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08/vedeni-karvine-ocenilo-nejlepsi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