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se opravuje místní komunikace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"Jedná se o opravu komunikace, která již vykazovala značné nedostatky. Jedná se o úsek dlouhý 195 m, je to komunikace mezi ulicí Mysliveckou a Požárnickou.33 Na této komunikaci jsou také autobusové zastávky - zastávka Staré Město, škola. Tyto zastávky, jejichž nástupní plochy budou také opraveny, jsou momentálně přemístěny za vodní tok na souběžnou komunikaci. Práce budou na této komunikaci bude probíhat dva měsíce a uzávěrka pro řidiče není komplikovaná, protože přejedou na protější břeh vodního toku."</w:t>
      </w:r>
    </w:p>
    <w:p>
      <w:pPr/>
      <w:r>
        <w:rPr/>
        <w:t xml:space="preserve">Celá komunikace je momentálně vyfrézovaná, pokládají se nové obrubníky a rovněž už probíhají práce na nových autobusových zálivech.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"Zároveň s rekonstrukcí se provádí také oprava chodníků a to v délce 150 metrů, začíná v místě bývalého azylového domu a pokračují na ulici Požárnickou."</w:t>
      </w:r>
    </w:p>
    <w:p>
      <w:pPr/>
      <w:r>
        <w:rPr/>
        <w:t xml:space="preserve">Z místních komunikací bude letos opraven poslední úsek na ulici Školská směrem k ulici V Aleji,v plánu je oprava komunikace Včelařská v Karviné-Hranicích a také ulice Olbrachtova, která navazuje na nový kruhový objezd vybudovaný na ulici Borovského.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79/v-karvinestarem-meste-se-opravuje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2026-06-16T08:35:11+02:00</dcterms:created>
  <dcterms:modified xsi:type="dcterms:W3CDTF">2026-06-16T08:35:11+02:00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