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Interaktivní výstavu Svět kostiček Lego stojí za to navštívit</w:t>
      </w:r>
    </w:p>
    <w:p>
      <w:pPr/>
      <w:r>
        <w:rPr/>
        <w:t xml:space="preserve">Před čtyřmi lety sklidila výstava Svět kostiček Lego velký úspěch, a proto se do Havířova opět vrátila. K vidění je toho opravdu hodně. Od modelů formulí, nejrůznějších strojů až po celá města.</w:t>
      </w:r>
    </w:p>
    <w:p>
      <w:pPr/>
      <w:r>
        <w:rPr>
          <w:b w:val="1"/>
          <w:bCs w:val="1"/>
        </w:rPr>
        <w:t xml:space="preserve">Zdeněk Heiser, galerista : </w:t>
      </w:r>
      <w:r>
        <w:rPr/>
        <w:t xml:space="preserve"> "Autor této výstavy je architekt Petr Šimr z Loděnice u Prahy, který se už jedenáct let se intenzivně zabývá prací s touto stavebnicí a sám staví nejen tovární sety, ale později, když získal zkušenosti, tak začal stavět své vlastní stavby. To znamená, že vymýšlel nejrůznější dopravní prostředky, vozidla, stavební stroje, ale především stavby, protože jako architekt se realizuje právě u různých budov a inspiruje se i skutečnými stavbami nejen v naší republice.”</w:t>
      </w:r>
    </w:p>
    <w:p>
      <w:pPr/>
      <w:r>
        <w:rPr/>
        <w:t xml:space="preserve">Výstavu nyní navštěvují školy. Děti jsou z modelů nadšené a líbí se jim, že si mohou i zkusit sami něco postavit.</w:t>
      </w:r>
    </w:p>
    <w:p>
      <w:pPr/>
      <w:r>
        <w:rPr>
          <w:b w:val="1"/>
          <w:bCs w:val="1"/>
        </w:rPr>
        <w:t xml:space="preserve">anketa: </w:t>
      </w:r>
      <w:r>
        <w:rPr/>
        <w:t xml:space="preserve">“Zajímavé bylo zlaté Porsche. Prý ta barva je z opravdového zlata. Je to jediné v Česku vyrobený model. To město bylo fajn, je velké.”</w:t>
      </w:r>
    </w:p>
    <w:p>
      <w:pPr/>
      <w:r>
        <w:rPr>
          <w:b w:val="1"/>
          <w:bCs w:val="1"/>
        </w:rPr>
        <w:t xml:space="preserve">anketa: </w:t>
      </w:r>
      <w:r>
        <w:rPr/>
        <w:t xml:space="preserve">“Doporučuji hodně ta městečka. Jsou vážně super k vidění a jsem ráda, že někdo dokáže něco takového postavit. Je to super. Dá se tu všechno vidět auta, městečka i nějaká loga jako Hugo Bago. Teď tu tvoříme nějaké domečky s kamarádkami a různé zahrady.”</w:t>
      </w:r>
    </w:p>
    <w:p>
      <w:pPr/>
      <w:r>
        <w:rPr>
          <w:b w:val="1"/>
          <w:bCs w:val="1"/>
        </w:rPr>
        <w:t xml:space="preserve">anketa: </w:t>
      </w:r>
      <w:r>
        <w:rPr/>
        <w:t xml:space="preserve">“Zapamatoval jsem si, že ten pán, který to staví, že už má toho Lega tak hodně, že to nemá kam dávat. Mě se tady nejvíce líbili ti Simpsonovi v tom městečku.”</w:t>
      </w:r>
    </w:p>
    <w:p>
      <w:pPr/>
      <w:r>
        <w:rPr>
          <w:b w:val="1"/>
          <w:bCs w:val="1"/>
        </w:rPr>
        <w:t xml:space="preserve">anketa: </w:t>
      </w:r>
      <w:r>
        <w:rPr/>
        <w:t xml:space="preserve">“Mě se tady nejvíce líbilo, jak tam byly různé kolotoče a městečka. Obdivuji toho, kdo to stavěl, že na to měl čas a že ho to nepřestalo bavit.”</w:t>
      </w:r>
    </w:p>
    <w:p>
      <w:pPr/>
      <w:r>
        <w:rPr/>
        <w:t xml:space="preserve">Obdivovat Svět kostiček Lego může široká veřejnost ve Výstavní síni Viléma Wünscheho až do konce letních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595/interaktivni-vystavu-svet-kosticek-lego-stoji-za-to-navsti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2026-06-15T11:34:58+02:00</dcterms:created>
  <dcterms:modified xsi:type="dcterms:W3CDTF">2026-06-15T11:34:58+02:00</dcterms:modified>
</cp:coreProperties>
</file>

<file path=docProps/custom.xml><?xml version="1.0" encoding="utf-8"?>
<Properties xmlns="http://schemas.openxmlformats.org/officeDocument/2006/custom-properties" xmlns:vt="http://schemas.openxmlformats.org/officeDocument/2006/docPropsVTypes"/>
</file>