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19.6.2024,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Adepti na práci u policie si prověřovali fyzičku, většina z nich testy prošla</w:t>
      </w:r>
    </w:p>
    <w:p>
      <w:pPr/>
      <w:r>
        <w:rPr/>
        <w:t xml:space="preserve">Většinu adeptů tvořili studenti. V průběhu testů zdolávali člunkový běh, běh na 1000 metrů, celomotorický test a kliky. Ze 44 účastníků testy úspěšně prošlo 32 s tím, že ti neúspěšní mohou trénovat na příští pokus. </w:t>
      </w:r>
    </w:p>
    <w:p>
      <w:pPr/>
      <w:r>
        <w:rPr>
          <w:b w:val="1"/>
          <w:bCs w:val="1"/>
        </w:rPr>
        <w:t xml:space="preserve">Daniel Ožana, uchazeč o práci u Policie ČR:</w:t>
      </w:r>
      <w:r>
        <w:rPr/>
        <w:t xml:space="preserve"> “K policii chci jít, to byla první moje volba po škole. Můj osobní pohled na fyzické testy je, že jsou dobré. Takže si myslím, že jsem je zvládl.” </w:t>
      </w:r>
    </w:p>
    <w:p>
      <w:pPr/>
      <w:r>
        <w:rPr>
          <w:b w:val="1"/>
          <w:bCs w:val="1"/>
        </w:rPr>
        <w:t xml:space="preserve">Kristýna Bizoňová, uchazečka o práci u Policie ČR:</w:t>
      </w:r>
      <w:r>
        <w:rPr/>
        <w:t xml:space="preserve"> “Já jsem dneska přišla, protože mě policie láká jakožto práce. Chtěla jsem si to zkusit, abych věděla na čem jsem a vydařilo se mi to až na kliky, to byla makačka pro mě nejvíc. A celomotorický test byl taky náročný, ale zvládla jsem to, takže jsem ráda.”</w:t>
      </w:r>
    </w:p>
    <w:p>
      <w:pPr/>
      <w:r>
        <w:rPr>
          <w:b w:val="1"/>
          <w:bCs w:val="1"/>
        </w:rPr>
        <w:t xml:space="preserve">Soňa Štětínská, mluvčí Policie ČR MSK: </w:t>
      </w:r>
      <w:r>
        <w:rPr/>
        <w:t xml:space="preserve">“Vzhledem ke zcela pochopitelné obměně personálního stavu u Policie ČR rovněž tedy v MSK nabíráme nové policisty. My jsme otevřeni novým uchazečům, a to jak z řad široké veřejnosti, ale cílíme také například na studenty středních škol. To je takový ten náš mladý potenciál a dnes například děláme akci Fyzičky na zkoušku zde ve Frýdku-Místku, protože jsme oslovili všechny zájemce, kteří by měli zájem sloužit právě v tomto frýdecko-místeckém regionu. Pokud absolvují dnešní Fyzičky na zkoušku, což jsou jakoby opravdové fyzické testy, které se absolvují u standardního přijímacího řízení, tak všichni uchazeči právě obdrží osvědčení, které platí rok. A pokud to je třeba student 4. ročníku, tak posléze s tou roční platností už nemusí fyzické testy absolvovat, pokud se rozhodne k práci u policie."</w:t>
      </w:r>
    </w:p>
    <w:p>
      <w:pPr/>
      <w:r>
        <w:rPr/>
        <w:t xml:space="preserve">Vedle fyzických testů musejí uchazeči o práci policistů uspět také u zdravotního a psychologického posouzení. </w:t>
      </w:r>
    </w:p>
    <w:p>
      <w:pPr/>
      <w:r>
        <w:rPr>
          <w:b w:val="1"/>
          <w:bCs w:val="1"/>
        </w:rPr>
        <w:t xml:space="preserve">Eva Tobolová, vedoucí odboru personálního KŘP MSK:</w:t>
      </w:r>
      <w:r>
        <w:rPr/>
        <w:t xml:space="preserve"> “Uchazeči si mohou vybrat, kde by mohli sloužit. Momentálně máme nepříznivý vývoj těch početních stavů na územním odboru Nový Jičín, Karviná a Frýdek-Místek, takže se snažíme jít samozřejmě tímto směrem.”</w:t>
      </w:r>
    </w:p>
    <w:p>
      <w:pPr/>
      <w:r>
        <w:rPr/>
        <w:t xml:space="preserve">Po vstupních přijímacích procedurách musí budoucí policisté absolvovat 8měsíční základní odbornou přípravu.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620/adepti-na-praci-u-policie-si-proverovali-fyzicku-vetsina-z-nich-testy-pros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2026-07-11T16:03:44+02:00</dcterms:created>
  <dcterms:modified xsi:type="dcterms:W3CDTF">2026-07-11T16:03:44+02:00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