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si vyzkoušely, jak postupovat při spuštění traumaplánu v havířovské nemocnici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"Společně s IZS jsme si mohli dneska vyzkoušet, jakým způsobem pacienti do nemocnice budou z té přednemocniční urgentní fáze přijíždět. Naši lidé si mohou reálně vyzkoušet, za účasti úžasných figurantu ze středních zdravotnických škol, různý rozsah zranění, organizaci péče, organizaci cesty pacienta na sál a to jsou situace, které běžně necvičíme. Takže je to něco, co nechceme zažít, ale pokud zažijeme, tak chceme být připraveni.”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"</w:t>
      </w:r>
      <w:r>
        <w:rPr>
          <w:i w:val="1"/>
          <w:iCs w:val="1"/>
        </w:rPr>
        <w:t xml:space="preserve">Pokud předpokládáme, že se jedná o hromadné neštěstí, tak většinou se jedná o traumatické záležitosti, ale mohou tam být různí lidé. </w:t>
      </w:r>
      <w:r>
        <w:rPr/>
        <w:t xml:space="preserve">My svoláváme primárně celý urgentní příjem, celou chirurgii, celé ARO. Samozřejmě komplementy jako je laboratoř hematologická,  biochemická, radiology a k tomu patří centrální sterilizace a operační sály. </w:t>
      </w:r>
      <w:r>
        <w:rPr>
          <w:i w:val="1"/>
          <w:iCs w:val="1"/>
        </w:rPr>
        <w:t xml:space="preserve">Samozřejmě do toho týmu pak zapadají i gynekologové, internisté a neurologové.”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“Berte to tak, že každá situace by takto eventuálně vznikla, tak je také za běžného provozu, takže i ta zkouška, kdy tady přijíždějí pacienti, zrovna před chvíli přijela záchranná služby s pacientkou s dušností, možná s podezřením na infarkt. Hned jsme věděli, že to není figurant a hned celý tým se pustil té role a běžně ji ošetřil. Je to nutné cvičit právě za těch ostrých podmínek. Lidem se musíme samozřejmě omluvit, budeme to zveřejňovat a medializovat, proč jsme to dělali, ale je nutno to cvičit za běžných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 </w:t>
      </w:r>
      <w:r>
        <w:rPr>
          <w:i w:val="1"/>
          <w:iCs w:val="1"/>
        </w:rPr>
        <w:t xml:space="preserve">Překvapilo mě, že ti hasiči fakt odvedli hodně práce, museli být ve stresu, než přijeli ti záchranáři.”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682/slozky-izs-si-vyzkousely-jak-postupovat-pri-spusteni-traumaplan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2026-06-16T07:06:53+02:00</dcterms:created>
  <dcterms:modified xsi:type="dcterms:W3CDTF">2026-06-16T07:06:53+02:00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