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se zaměřují na prevenci. Projekty cílí na zranitelné skupiny obyvatel</w:t>
      </w:r>
    </w:p>
    <w:p>
      <w:pPr/>
      <w:r>
        <w:rPr/>
        <w:t xml:space="preserve">Neuvěřitelných 800 set preventivních aktivit stihli realizovat v letošním školním roce pro děti a mládež ostravští strážníci. Právě školáci jsou jedna z hlavních skupin osob, na které se v rámci prevence zaměřují.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"My si uvědomujeme, že prevence je to nejdůležitější, a tak se snažíme být hodně proaktivní."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"Zaměřujeme se primárně na ty nejzranitelnější oběti trestných činů, což jsou právě děti." </w:t>
      </w:r>
    </w:p>
    <w:p>
      <w:pPr/>
      <w:r>
        <w:rPr/>
        <w:t xml:space="preserve">Jednu z posledních aktivit školního roku 2023/24 uspořádali strážníci na Základní škole Nádražní v Přívoze. </w:t>
      </w:r>
    </w:p>
    <w:p>
      <w:pPr/>
      <w:r>
        <w:rPr>
          <w:b w:val="1"/>
          <w:bCs w:val="1"/>
        </w:rPr>
        <w:t xml:space="preserve">Helena Badurová, autorka projektu, MP Ostrava: </w:t>
      </w:r>
      <w:r>
        <w:rPr/>
        <w:t xml:space="preserve">"V tomto projektu je 10 témat. Bavíme se například o tom, jak je důležité nesahat na injekční stříkačku, bavíme se o lhaní nebo o tom, že lhát se nemá."</w:t>
      </w:r>
    </w:p>
    <w:p>
      <w:pPr/>
      <w:r>
        <w:rPr/>
        <w:t xml:space="preserve">Pro předškoláky strážníci realizují dva programy - Bezpečně pro  předškoláky a BESIP pro předškoláky. Na základních školách jde například o základy právního vědomí, zásady bezpečného  chování doma, venku, na internetu či o prevenci šikany.</w:t>
      </w:r>
    </w:p>
    <w:p>
      <w:pPr/>
      <w:r>
        <w:rPr>
          <w:b w:val="1"/>
          <w:bCs w:val="1"/>
        </w:rPr>
        <w:t xml:space="preserve">Libor Novotný, ředitel ZŠ Nádražní:</w:t>
      </w:r>
      <w:r>
        <w:rPr/>
        <w:t xml:space="preserve"> "Já jsem z těchto projektů nadšen. Jakákoliv informace navíc, nejen od učitelů předávaná dětem zajímavým způsobem, je pro ně jen dobře." </w:t>
      </w:r>
    </w:p>
    <w:p>
      <w:pPr/>
      <w:r>
        <w:rPr>
          <w:b w:val="1"/>
          <w:bCs w:val="1"/>
        </w:rPr>
        <w:t xml:space="preserve">žáci: "</w:t>
      </w:r>
      <w:r>
        <w:rPr/>
        <w:t xml:space="preserve">Nejvíc mě bavilo divadlo a jak jsme dělali ty úkoly." </w:t>
      </w:r>
    </w:p>
    <w:p>
      <w:pPr/>
      <w:r>
        <w:rPr/>
        <w:t xml:space="preserve">U studentů středních škol se strážníci zaměřují zejména na rizika v kyberprostoru. Na nebezpečí internetu pak často v besedách upozorňují i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732/ostravsti-straznici-se-zameruji-na-prevenci-projekty-cili-na-zranitelne-skupiny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2026-07-11T11:59:52+02:00</dcterms:created>
  <dcterms:modified xsi:type="dcterms:W3CDTF">2026-07-11T11:59:52+02:00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