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v Ostravě-Hrabůvce oživil vodní biotop</w:t>
      </w:r>
    </w:p>
    <w:p>
      <w:pPr/>
      <w:r>
        <w:rPr/>
        <w:t xml:space="preserve">Unikátní vodní biotop, zahrnující zeleň, jezírko i trvalkový  záhon vyrostl mezi panelovými domy v Ostravě-Hrabůvce. Jezírko je díky  propustného betonu, jenž ho obklopuje zcela soběstačné a doplňovat ho bude  dešťová voda. V případě velkého sucha je ale jímka napojena i na vodovodní  řád. Jedná se o projekt města Ostravy.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„Náklady byly kolem 27 miliónů korun s tím, že doby stavby byla poměrně  rychlá, protože jsme měli možnost využít norských fondů a byl to taky důvod,  proč jsme tu zakázku zadali in-house.“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„Tahle lokalita je v nějakých našich plánech, kdy revitalizujeme celé  sídliště tuto stranu. Začalo to Zelení Savarin, z druhé strany máme hotové  náměstí, teď děláme prostor před poliklinikou a kousek odsud plánujeme další  parčík. To znamená, že nám město v tomto pomohlo a dochází vlastně  k celkové revitalizaci toho sídliště.“</w:t>
      </w:r>
    </w:p>
    <w:p>
      <w:pPr/>
      <w:r>
        <w:rPr/>
        <w:t xml:space="preserve">V jezírku se lidé koupat nesmí, ale v případě, že  by do něj někdo neštěstím spadl, je zde vybudován bezpečností pás  z kamenů.“</w:t>
      </w:r>
    </w:p>
    <w:p>
      <w:pPr/>
      <w:r>
        <w:rPr>
          <w:b w:val="1"/>
          <w:bCs w:val="1"/>
        </w:rPr>
        <w:t xml:space="preserve">anketa, obyvatelé Hrabůvky</w:t>
      </w:r>
      <w:r>
        <w:rPr/>
        <w:t xml:space="preserve">: „Je to moc hezké, ale  samozřejmě je trochu škoda, že se tu člověk nemůže ovlažit, že se to nesmí.“</w:t>
      </w:r>
    </w:p>
    <w:p>
      <w:pPr/>
      <w:r>
        <w:rPr>
          <w:b w:val="1"/>
          <w:bCs w:val="1"/>
        </w:rPr>
        <w:t xml:space="preserve">anketa, obyvatelé Hrabůvky</w:t>
      </w:r>
      <w:r>
        <w:rPr/>
        <w:t xml:space="preserve">: „Já jsem z Ukrajiny  a nám se tady strašně tohle líbí.“</w:t>
      </w:r>
    </w:p>
    <w:p>
      <w:pPr/>
      <w:r>
        <w:rPr/>
        <w:t xml:space="preserve">Prozatím se o park starají pracovníci Ostravských městských  lesů, ale ne nadlouho.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„Po pětileté záruce, kterou budou držet Ostravské městské lesy obvod převezme  plně toto do své kompetence a počítáme s tím, že veškeré další práce budou  řešit naše technické služby.“</w:t>
      </w:r>
    </w:p>
    <w:p>
      <w:pPr/>
      <w:r>
        <w:rPr/>
        <w:t xml:space="preserve">Park nemá pouze nabídnout klidné prostředí pro odpočinek  uprostřed města, ale má pozitivní vliv i na klima. Zejména v horkých letních  dnech pomůže ochladit zdejší ovzduší.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739/sidliste-v-ostravehrabuvce-ozivil-vodni-bio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2026-06-23T10:45:43+02:00</dcterms:created>
  <dcterms:modified xsi:type="dcterms:W3CDTF">2026-06-23T10:45:43+02:00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