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DK Poklad se sjeli odborníci hudebního průmyslu z celého světa na Czech Music Crossroads</w:t>
      </w:r>
    </w:p>
    <w:p>
      <w:pPr/>
      <w:r>
        <w:rPr/>
        <w:t xml:space="preserve">Do kulturního domu Poklad se sjely 4 desítky odborníků hudebního průmyslu z 20 zemí světa na už tradiční showcase festival. Připraveny pro ně byly konference, debatní kroužky, panelové diskuse a koncerty.</w:t>
      </w:r>
    </w:p>
    <w:p>
      <w:pPr/>
      <w:r>
        <w:rPr>
          <w:b w:val="1"/>
          <w:bCs w:val="1"/>
        </w:rPr>
        <w:t xml:space="preserve">Petr Hradilová, ředitelka festivalu: </w:t>
      </w:r>
      <w:r>
        <w:rPr/>
        <w:t xml:space="preserve">“Cílem je kapely, které tady budou prezentovat svou hudbu, tak doufají, nebo předvedou to nejlepší během 30 minut a hosté, kteří tady jsou, tak jsou právě z řad ředitelů festivalů, ředitelů různých klubů nebo jiných dalších institucí kulturních, kde hudba hraje a pokud oni zaujmou, tak samozřejmě jsou to otevřené dveře zahraniční, protože můžou být pozvání právě těmito zahraničními hosty a odborníky.”</w:t>
      </w:r>
    </w:p>
    <w:p>
      <w:pPr/>
      <w:r>
        <w:rPr>
          <w:b w:val="1"/>
          <w:bCs w:val="1"/>
        </w:rPr>
        <w:t xml:space="preserve">Fabio Scopino, zakladatel a CEO Italian World Beat, Itálie: </w:t>
      </w:r>
      <w:r>
        <w:rPr/>
        <w:t xml:space="preserve">“Jsem Fabio z Itálie a přijel jsem sem, protože budeme mít v Itálii podobný festival a je pro nás důležité vytvořit si přátelství a kontakty, vytvořit si komunitu a pomoci umělcům, kteří tady přijíždějí z celého světa.”   </w:t>
      </w:r>
    </w:p>
    <w:p>
      <w:pPr/>
      <w:r>
        <w:rPr>
          <w:b w:val="1"/>
          <w:bCs w:val="1"/>
        </w:rPr>
        <w:t xml:space="preserve">Olivier Rey, ředitel festivalu Babel music, Francie: </w:t>
      </w:r>
      <w:r>
        <w:rPr/>
        <w:t xml:space="preserve">“Je to velký zážitek, přijel jsem tady nasbírat zkušenosti z různých zemí, různých kontinentů a dozvědět se více o tom, jak to chodí na trhu, zejména v Asii a Velké Británii. Pro nás profesionály je důležité objevovat nové umělce a dovézt tradiční kulturu z celého světa k nám.”</w:t>
      </w:r>
    </w:p>
    <w:p>
      <w:pPr/>
      <w:r>
        <w:rPr>
          <w:b w:val="1"/>
          <w:bCs w:val="1"/>
        </w:rPr>
        <w:t xml:space="preserve">Matar Niang, hudební manažer, Senegal: </w:t>
      </w:r>
      <w:r>
        <w:rPr/>
        <w:t xml:space="preserve">“Přijel jsem tady, protože chci rozvíjet vztahy se všemi pozvanými delegáty, kteří sem přijíždějí z celého světa. Je to pro mě inspirativní. Chceme v Senegalu uspořádat velký hudební festival a tady mám možnost navázat kontakty i s umělci.” </w:t>
      </w:r>
    </w:p>
    <w:p>
      <w:pPr/>
      <w:r>
        <w:rPr/>
        <w:t xml:space="preserve">Proběhl i takzvaný speed meeting, </w:t>
      </w:r>
    </w:p>
    <w:p>
      <w:pPr/>
      <w:r>
        <w:rPr>
          <w:b w:val="1"/>
          <w:bCs w:val="1"/>
        </w:rPr>
        <w:t xml:space="preserve">Petra Hradilová, ředitelka festivalu: </w:t>
      </w:r>
      <w:r>
        <w:rPr/>
        <w:t xml:space="preserve">“Což znamená krátké sedmiminutové setkání umělce s odborníkem. Ti umělci si vybírají předem odborníky, se kterými chtějí mluvit a prezentovat své umění a je připraveno 170 setkání.”</w:t>
      </w:r>
    </w:p>
    <w:p>
      <w:pPr/>
      <w:r>
        <w:rPr/>
        <w:t xml:space="preserve">Poté se většina umělců představila na Festivalu v ulicích.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805/do-dk-poklad-se-sjeli-odbornici-hudebniho-prumyslu-z-celeho-sveta-na-czech-music-crossro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2026-07-11T10:28:20+02:00</dcterms:created>
  <dcterms:modified xsi:type="dcterms:W3CDTF">2026-07-11T10:28:20+02:00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